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lledutableau"/>
        <w:tblW w:w="1102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6" w:space="0" w:color="auto"/>
          <w:insideV w:val="dashSmallGap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202"/>
        <w:gridCol w:w="6827"/>
      </w:tblGrid>
      <w:tr w:rsidR="003978A1" w:rsidRPr="0090496E" w14:paraId="4BF99D07" w14:textId="77777777" w:rsidTr="00562503">
        <w:trPr>
          <w:trHeight w:val="1604"/>
          <w:jc w:val="center"/>
        </w:trPr>
        <w:tc>
          <w:tcPr>
            <w:tcW w:w="4202" w:type="dxa"/>
            <w:shd w:val="clear" w:color="auto" w:fill="D9D9D9" w:themeFill="background1" w:themeFillShade="D9"/>
            <w:vAlign w:val="center"/>
          </w:tcPr>
          <w:p w14:paraId="1EA2E2AE" w14:textId="77777777" w:rsidR="003978A1" w:rsidRDefault="003978A1" w:rsidP="00562503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Arial Black" w:hAnsi="Arial Black" w:cs="Aharoni"/>
                <w:b/>
                <w:sz w:val="40"/>
                <w:szCs w:val="28"/>
              </w:rPr>
            </w:pPr>
            <w:r w:rsidRPr="0090496E">
              <w:rPr>
                <w:rFonts w:ascii="Arial Black" w:hAnsi="Arial Black" w:cs="Aharoni"/>
                <w:b/>
                <w:sz w:val="40"/>
                <w:szCs w:val="28"/>
              </w:rPr>
              <w:t xml:space="preserve">CAP </w:t>
            </w:r>
            <w:r>
              <w:rPr>
                <w:rFonts w:ascii="Arial Black" w:hAnsi="Arial Black" w:cs="Aharoni"/>
                <w:b/>
                <w:sz w:val="40"/>
                <w:szCs w:val="28"/>
              </w:rPr>
              <w:t>C&amp;S</w:t>
            </w:r>
          </w:p>
          <w:p w14:paraId="69DEF571" w14:textId="77777777" w:rsidR="003978A1" w:rsidRPr="00CC5496" w:rsidRDefault="003978A1" w:rsidP="00562503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Arial Black" w:hAnsi="Arial Black" w:cs="Aharoni"/>
                <w:sz w:val="40"/>
                <w:szCs w:val="28"/>
              </w:rPr>
            </w:pPr>
            <w:r>
              <w:rPr>
                <w:rFonts w:ascii="Arial Black" w:hAnsi="Arial Black" w:cs="Aharoni"/>
                <w:b/>
                <w:sz w:val="40"/>
                <w:szCs w:val="28"/>
              </w:rPr>
              <w:t>En HCR</w:t>
            </w:r>
          </w:p>
        </w:tc>
        <w:tc>
          <w:tcPr>
            <w:tcW w:w="6827" w:type="dxa"/>
            <w:shd w:val="clear" w:color="auto" w:fill="D9D9D9" w:themeFill="background1" w:themeFillShade="D9"/>
            <w:vAlign w:val="center"/>
          </w:tcPr>
          <w:p w14:paraId="297ACDCA" w14:textId="77777777" w:rsidR="003978A1" w:rsidRPr="001622FA" w:rsidRDefault="003978A1" w:rsidP="00562503">
            <w:pPr>
              <w:shd w:val="clear" w:color="auto" w:fill="D9D9D9" w:themeFill="background1" w:themeFillShade="D9"/>
              <w:spacing w:after="0" w:line="240" w:lineRule="auto"/>
              <w:ind w:right="-246"/>
              <w:jc w:val="center"/>
              <w:rPr>
                <w:rFonts w:ascii="Arial" w:hAnsi="Arial" w:cs="Arial"/>
                <w:b/>
                <w:color w:val="ED7D31" w:themeColor="accent2"/>
                <w:sz w:val="28"/>
                <w:szCs w:val="28"/>
              </w:rPr>
            </w:pPr>
            <w:r w:rsidRPr="001622FA">
              <w:rPr>
                <w:rFonts w:ascii="Arial" w:hAnsi="Arial" w:cs="Arial"/>
                <w:b/>
                <w:color w:val="ED7D31" w:themeColor="accent2"/>
                <w:sz w:val="28"/>
                <w:szCs w:val="28"/>
              </w:rPr>
              <w:t xml:space="preserve">Épreuve EP2 </w:t>
            </w:r>
          </w:p>
          <w:p w14:paraId="67357AC6" w14:textId="77777777" w:rsidR="003978A1" w:rsidRPr="001622FA" w:rsidRDefault="003978A1" w:rsidP="00562503">
            <w:pPr>
              <w:shd w:val="clear" w:color="auto" w:fill="D9D9D9" w:themeFill="background1" w:themeFillShade="D9"/>
              <w:spacing w:after="0" w:line="240" w:lineRule="auto"/>
              <w:ind w:right="-246"/>
              <w:jc w:val="center"/>
              <w:rPr>
                <w:rFonts w:ascii="Arial" w:hAnsi="Arial" w:cs="Arial"/>
                <w:b/>
                <w:color w:val="ED7D31" w:themeColor="accent2"/>
                <w:sz w:val="28"/>
                <w:szCs w:val="28"/>
              </w:rPr>
            </w:pPr>
            <w:r w:rsidRPr="001622FA">
              <w:rPr>
                <w:rFonts w:ascii="Arial" w:hAnsi="Arial" w:cs="Arial"/>
                <w:b/>
                <w:color w:val="ED7D31" w:themeColor="accent2"/>
                <w:sz w:val="28"/>
                <w:szCs w:val="28"/>
              </w:rPr>
              <w:t>Accueil, services et commercialisation en HCR</w:t>
            </w:r>
          </w:p>
          <w:p w14:paraId="09B3E735" w14:textId="77777777" w:rsidR="003978A1" w:rsidRDefault="003978A1" w:rsidP="00562503">
            <w:pPr>
              <w:shd w:val="clear" w:color="auto" w:fill="D9D9D9" w:themeFill="background1" w:themeFillShade="D9"/>
              <w:spacing w:after="0" w:line="240" w:lineRule="auto"/>
              <w:ind w:right="7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92F34">
              <w:rPr>
                <w:rFonts w:ascii="Arial" w:hAnsi="Arial" w:cs="Arial"/>
                <w:sz w:val="28"/>
                <w:szCs w:val="28"/>
                <w:u w:val="single"/>
              </w:rPr>
              <w:t xml:space="preserve">Évaluation en </w:t>
            </w:r>
            <w:r>
              <w:rPr>
                <w:rFonts w:ascii="Arial" w:hAnsi="Arial" w:cs="Arial"/>
                <w:sz w:val="28"/>
                <w:szCs w:val="28"/>
                <w:u w:val="single"/>
              </w:rPr>
              <w:t>CCF</w:t>
            </w:r>
          </w:p>
          <w:p w14:paraId="55B99799" w14:textId="77777777" w:rsidR="003978A1" w:rsidRPr="00D66DC1" w:rsidRDefault="003978A1" w:rsidP="00562503">
            <w:pPr>
              <w:shd w:val="clear" w:color="auto" w:fill="D9D9D9" w:themeFill="background1" w:themeFillShade="D9"/>
              <w:spacing w:after="0" w:line="240" w:lineRule="auto"/>
              <w:ind w:right="7"/>
              <w:jc w:val="center"/>
              <w:rPr>
                <w:rFonts w:ascii="Arial" w:hAnsi="Arial" w:cs="Arial"/>
                <w:i/>
                <w:color w:val="984806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984806"/>
                <w:sz w:val="28"/>
                <w:szCs w:val="28"/>
              </w:rPr>
              <w:t>Évaluations en entreprise</w:t>
            </w:r>
          </w:p>
        </w:tc>
      </w:tr>
    </w:tbl>
    <w:tbl>
      <w:tblPr>
        <w:tblW w:w="5093" w:type="pct"/>
        <w:tblLook w:val="0000" w:firstRow="0" w:lastRow="0" w:firstColumn="0" w:lastColumn="0" w:noHBand="0" w:noVBand="0"/>
      </w:tblPr>
      <w:tblGrid>
        <w:gridCol w:w="2311"/>
        <w:gridCol w:w="290"/>
        <w:gridCol w:w="2707"/>
        <w:gridCol w:w="835"/>
        <w:gridCol w:w="3098"/>
      </w:tblGrid>
      <w:tr w:rsidR="003978A1" w:rsidRPr="00201E92" w14:paraId="3F7199AC" w14:textId="77777777" w:rsidTr="00562503">
        <w:tc>
          <w:tcPr>
            <w:tcW w:w="1256" w:type="pct"/>
            <w:vAlign w:val="center"/>
          </w:tcPr>
          <w:p w14:paraId="4209E438" w14:textId="77777777" w:rsidR="003978A1" w:rsidRPr="00201E92" w:rsidRDefault="003978A1" w:rsidP="00562503">
            <w:pPr>
              <w:snapToGrid w:val="0"/>
              <w:spacing w:after="0" w:line="240" w:lineRule="auto"/>
              <w:rPr>
                <w:rFonts w:ascii="Arial" w:hAnsi="Arial" w:cs="Arial"/>
                <w:b/>
                <w:color w:val="8496B0" w:themeColor="text2" w:themeTint="99"/>
                <w:sz w:val="12"/>
              </w:rPr>
            </w:pPr>
          </w:p>
        </w:tc>
        <w:tc>
          <w:tcPr>
            <w:tcW w:w="136" w:type="pct"/>
            <w:vAlign w:val="center"/>
          </w:tcPr>
          <w:p w14:paraId="1085078C" w14:textId="77777777" w:rsidR="003978A1" w:rsidRPr="00201E92" w:rsidRDefault="003978A1" w:rsidP="00562503">
            <w:pPr>
              <w:snapToGrid w:val="0"/>
              <w:spacing w:after="0" w:line="240" w:lineRule="auto"/>
              <w:rPr>
                <w:rFonts w:ascii="Arial" w:hAnsi="Arial" w:cs="Arial"/>
                <w:b/>
                <w:color w:val="8496B0" w:themeColor="text2" w:themeTint="99"/>
                <w:sz w:val="12"/>
              </w:rPr>
            </w:pPr>
          </w:p>
        </w:tc>
        <w:tc>
          <w:tcPr>
            <w:tcW w:w="1470" w:type="pct"/>
            <w:vAlign w:val="center"/>
          </w:tcPr>
          <w:p w14:paraId="5A7F391C" w14:textId="77777777" w:rsidR="003978A1" w:rsidRPr="00201E92" w:rsidRDefault="003978A1" w:rsidP="00562503">
            <w:pPr>
              <w:snapToGrid w:val="0"/>
              <w:spacing w:after="0" w:line="240" w:lineRule="auto"/>
              <w:rPr>
                <w:rFonts w:ascii="Arial" w:hAnsi="Arial" w:cs="Arial"/>
                <w:b/>
                <w:color w:val="8496B0" w:themeColor="text2" w:themeTint="99"/>
                <w:sz w:val="12"/>
              </w:rPr>
            </w:pPr>
          </w:p>
        </w:tc>
        <w:tc>
          <w:tcPr>
            <w:tcW w:w="457" w:type="pct"/>
          </w:tcPr>
          <w:p w14:paraId="5DBECA4D" w14:textId="77777777" w:rsidR="003978A1" w:rsidRPr="00201E92" w:rsidRDefault="003978A1" w:rsidP="00562503">
            <w:pPr>
              <w:snapToGrid w:val="0"/>
              <w:spacing w:after="0" w:line="240" w:lineRule="auto"/>
              <w:rPr>
                <w:rFonts w:ascii="Arial" w:hAnsi="Arial" w:cs="Arial"/>
                <w:b/>
                <w:color w:val="993300"/>
                <w:sz w:val="12"/>
              </w:rPr>
            </w:pPr>
          </w:p>
        </w:tc>
        <w:tc>
          <w:tcPr>
            <w:tcW w:w="1681" w:type="pct"/>
            <w:tcBorders>
              <w:bottom w:val="single" w:sz="6" w:space="0" w:color="000000"/>
            </w:tcBorders>
            <w:vAlign w:val="center"/>
          </w:tcPr>
          <w:p w14:paraId="7B63D1B9" w14:textId="77777777" w:rsidR="003978A1" w:rsidRPr="00201E92" w:rsidRDefault="003978A1" w:rsidP="00562503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2"/>
                <w:szCs w:val="32"/>
              </w:rPr>
            </w:pPr>
          </w:p>
        </w:tc>
      </w:tr>
      <w:tr w:rsidR="003978A1" w:rsidRPr="00692F34" w14:paraId="67CD17C0" w14:textId="77777777" w:rsidTr="00562503">
        <w:tc>
          <w:tcPr>
            <w:tcW w:w="1256" w:type="pct"/>
            <w:vAlign w:val="center"/>
          </w:tcPr>
          <w:p w14:paraId="042131E1" w14:textId="77777777" w:rsidR="003978A1" w:rsidRPr="00130B53" w:rsidRDefault="003978A1" w:rsidP="00562503">
            <w:pPr>
              <w:snapToGrid w:val="0"/>
              <w:spacing w:after="0" w:line="240" w:lineRule="auto"/>
              <w:rPr>
                <w:rFonts w:ascii="Arial" w:hAnsi="Arial" w:cs="Arial"/>
                <w:b/>
              </w:rPr>
            </w:pPr>
          </w:p>
          <w:p w14:paraId="088348C7" w14:textId="77777777" w:rsidR="003978A1" w:rsidRPr="00130B53" w:rsidRDefault="003978A1" w:rsidP="00562503">
            <w:pPr>
              <w:snapToGrid w:val="0"/>
              <w:spacing w:after="0" w:line="240" w:lineRule="auto"/>
              <w:rPr>
                <w:rFonts w:ascii="Arial" w:hAnsi="Arial" w:cs="Arial"/>
                <w:b/>
              </w:rPr>
            </w:pPr>
            <w:r w:rsidRPr="00130B53">
              <w:rPr>
                <w:rFonts w:ascii="Arial" w:hAnsi="Arial" w:cs="Arial"/>
                <w:b/>
              </w:rPr>
              <w:t>Académie</w:t>
            </w:r>
          </w:p>
          <w:p w14:paraId="2F8BAB13" w14:textId="77777777" w:rsidR="003978A1" w:rsidRPr="00130B53" w:rsidRDefault="003978A1" w:rsidP="00562503">
            <w:pPr>
              <w:snapToGrid w:val="0"/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36" w:type="pct"/>
            <w:vAlign w:val="center"/>
          </w:tcPr>
          <w:p w14:paraId="1C2EB4E6" w14:textId="77777777" w:rsidR="003978A1" w:rsidRPr="00130B53" w:rsidRDefault="003978A1" w:rsidP="00562503">
            <w:pPr>
              <w:snapToGrid w:val="0"/>
              <w:spacing w:after="0" w:line="240" w:lineRule="auto"/>
              <w:rPr>
                <w:rFonts w:ascii="Arial" w:hAnsi="Arial" w:cs="Arial"/>
                <w:b/>
              </w:rPr>
            </w:pPr>
            <w:r w:rsidRPr="00130B53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470" w:type="pct"/>
            <w:vAlign w:val="center"/>
          </w:tcPr>
          <w:p w14:paraId="46DE897C" w14:textId="77777777" w:rsidR="003978A1" w:rsidRPr="00044C18" w:rsidRDefault="003978A1" w:rsidP="00562503">
            <w:pPr>
              <w:snapToGrid w:val="0"/>
              <w:spacing w:after="0" w:line="240" w:lineRule="auto"/>
              <w:rPr>
                <w:rFonts w:ascii="Arial" w:hAnsi="Arial" w:cs="Arial"/>
                <w:b/>
                <w:color w:val="8496B0" w:themeColor="text2" w:themeTint="99"/>
              </w:rPr>
            </w:pPr>
            <w:r w:rsidRPr="00223DB4">
              <w:rPr>
                <w:rFonts w:ascii="Arial" w:hAnsi="Arial" w:cs="Arial"/>
                <w:b/>
                <w:noProof/>
                <w:color w:val="C00000"/>
                <w:lang w:eastAsia="fr-FR"/>
              </w:rPr>
              <w:drawing>
                <wp:inline distT="0" distB="0" distL="0" distR="0" wp14:anchorId="52B6ACB7" wp14:editId="450CBC1A">
                  <wp:extent cx="723332" cy="429905"/>
                  <wp:effectExtent l="19050" t="0" r="568" b="0"/>
                  <wp:docPr id="30" name="Image 0" descr="logo_reg_lyon_6529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reg_lyon_652979.png"/>
                          <pic:cNvPicPr/>
                        </pic:nvPicPr>
                        <pic:blipFill>
                          <a:blip r:embed="rId6" cstate="email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6108" cy="431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7" w:type="pct"/>
            <w:vMerge w:val="restart"/>
            <w:tcBorders>
              <w:right w:val="single" w:sz="6" w:space="0" w:color="000000"/>
            </w:tcBorders>
          </w:tcPr>
          <w:p w14:paraId="624D4125" w14:textId="77777777" w:rsidR="003978A1" w:rsidRPr="00692F34" w:rsidRDefault="003978A1" w:rsidP="00562503">
            <w:pPr>
              <w:snapToGrid w:val="0"/>
              <w:spacing w:after="0" w:line="240" w:lineRule="auto"/>
              <w:rPr>
                <w:rFonts w:ascii="Arial" w:hAnsi="Arial" w:cs="Arial"/>
                <w:b/>
                <w:color w:val="993300"/>
              </w:rPr>
            </w:pPr>
          </w:p>
        </w:tc>
        <w:tc>
          <w:tcPr>
            <w:tcW w:w="168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C9263F" w14:textId="77777777" w:rsidR="003978A1" w:rsidRPr="00692F34" w:rsidRDefault="003978A1" w:rsidP="00562503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92F34">
              <w:rPr>
                <w:rFonts w:ascii="Arial" w:hAnsi="Arial" w:cs="Arial"/>
                <w:b/>
                <w:sz w:val="32"/>
                <w:szCs w:val="32"/>
              </w:rPr>
              <w:t>Session 20</w:t>
            </w:r>
            <w:r>
              <w:rPr>
                <w:rFonts w:ascii="Arial" w:hAnsi="Arial" w:cs="Arial"/>
                <w:b/>
                <w:sz w:val="32"/>
                <w:szCs w:val="32"/>
              </w:rPr>
              <w:t>...</w:t>
            </w:r>
          </w:p>
        </w:tc>
      </w:tr>
      <w:tr w:rsidR="003978A1" w:rsidRPr="00692F34" w14:paraId="4385D07A" w14:textId="77777777" w:rsidTr="00562503">
        <w:trPr>
          <w:trHeight w:val="118"/>
        </w:trPr>
        <w:tc>
          <w:tcPr>
            <w:tcW w:w="1256" w:type="pct"/>
            <w:vAlign w:val="center"/>
          </w:tcPr>
          <w:p w14:paraId="42150AEC" w14:textId="77777777" w:rsidR="003978A1" w:rsidRPr="00130B53" w:rsidRDefault="003978A1" w:rsidP="00562503">
            <w:pPr>
              <w:snapToGrid w:val="0"/>
              <w:spacing w:after="0" w:line="240" w:lineRule="auto"/>
              <w:rPr>
                <w:rFonts w:ascii="Arial" w:hAnsi="Arial" w:cs="Arial"/>
                <w:b/>
              </w:rPr>
            </w:pPr>
            <w:r w:rsidRPr="00130B53">
              <w:rPr>
                <w:rFonts w:ascii="Arial" w:hAnsi="Arial" w:cs="Arial"/>
                <w:b/>
              </w:rPr>
              <w:t>Centre d’interrogation</w:t>
            </w:r>
          </w:p>
        </w:tc>
        <w:tc>
          <w:tcPr>
            <w:tcW w:w="136" w:type="pct"/>
            <w:vAlign w:val="center"/>
          </w:tcPr>
          <w:p w14:paraId="3C50E856" w14:textId="77777777" w:rsidR="003978A1" w:rsidRPr="00130B53" w:rsidRDefault="003978A1" w:rsidP="00562503">
            <w:pPr>
              <w:snapToGrid w:val="0"/>
              <w:spacing w:after="0" w:line="240" w:lineRule="auto"/>
              <w:rPr>
                <w:rFonts w:ascii="Arial" w:hAnsi="Arial" w:cs="Arial"/>
                <w:b/>
              </w:rPr>
            </w:pPr>
            <w:r w:rsidRPr="00130B53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470" w:type="pct"/>
            <w:vAlign w:val="center"/>
          </w:tcPr>
          <w:p w14:paraId="06EDF49A" w14:textId="77777777" w:rsidR="003978A1" w:rsidRPr="00044C18" w:rsidRDefault="003978A1" w:rsidP="00562503">
            <w:pPr>
              <w:snapToGrid w:val="0"/>
              <w:spacing w:after="0" w:line="240" w:lineRule="auto"/>
              <w:rPr>
                <w:rFonts w:ascii="Arial" w:hAnsi="Arial" w:cs="Arial"/>
                <w:b/>
                <w:color w:val="8496B0" w:themeColor="text2" w:themeTint="99"/>
              </w:rPr>
            </w:pPr>
          </w:p>
        </w:tc>
        <w:tc>
          <w:tcPr>
            <w:tcW w:w="457" w:type="pct"/>
            <w:vMerge/>
            <w:tcBorders>
              <w:right w:val="single" w:sz="6" w:space="0" w:color="000000"/>
            </w:tcBorders>
          </w:tcPr>
          <w:p w14:paraId="71CD64C0" w14:textId="77777777" w:rsidR="003978A1" w:rsidRPr="00692F34" w:rsidRDefault="003978A1" w:rsidP="00562503">
            <w:pPr>
              <w:snapToGrid w:val="0"/>
              <w:spacing w:after="0" w:line="240" w:lineRule="auto"/>
              <w:rPr>
                <w:rFonts w:ascii="Arial" w:hAnsi="Arial" w:cs="Arial"/>
                <w:b/>
                <w:color w:val="993300"/>
              </w:rPr>
            </w:pPr>
          </w:p>
        </w:tc>
        <w:tc>
          <w:tcPr>
            <w:tcW w:w="168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F0B6A" w14:textId="77777777" w:rsidR="003978A1" w:rsidRPr="00692F34" w:rsidRDefault="003978A1" w:rsidP="00562503">
            <w:pPr>
              <w:snapToGrid w:val="0"/>
              <w:spacing w:after="0" w:line="240" w:lineRule="auto"/>
              <w:rPr>
                <w:rFonts w:ascii="Arial" w:hAnsi="Arial" w:cs="Arial"/>
                <w:b/>
                <w:color w:val="993300"/>
              </w:rPr>
            </w:pPr>
          </w:p>
        </w:tc>
      </w:tr>
    </w:tbl>
    <w:p w14:paraId="7F9BB29B" w14:textId="77777777" w:rsidR="003978A1" w:rsidRPr="00692F34" w:rsidRDefault="003978A1" w:rsidP="003978A1">
      <w:pPr>
        <w:spacing w:after="0" w:line="240" w:lineRule="auto"/>
        <w:rPr>
          <w:rFonts w:ascii="Arial" w:hAnsi="Arial" w:cs="Arial"/>
          <w:b/>
          <w:color w:val="993300"/>
          <w:sz w:val="12"/>
          <w:szCs w:val="12"/>
        </w:rPr>
      </w:pPr>
    </w:p>
    <w:tbl>
      <w:tblPr>
        <w:tblW w:w="51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54"/>
        <w:gridCol w:w="6679"/>
      </w:tblGrid>
      <w:tr w:rsidR="003978A1" w:rsidRPr="00692F34" w14:paraId="4EFC9F9E" w14:textId="77777777" w:rsidTr="00562503">
        <w:trPr>
          <w:trHeight w:val="452"/>
        </w:trPr>
        <w:tc>
          <w:tcPr>
            <w:tcW w:w="14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vAlign w:val="center"/>
          </w:tcPr>
          <w:p w14:paraId="131FDFCB" w14:textId="77777777" w:rsidR="003978A1" w:rsidRPr="00692F34" w:rsidRDefault="003978A1" w:rsidP="00562503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692F34">
              <w:rPr>
                <w:rFonts w:ascii="Arial" w:hAnsi="Arial" w:cs="Arial"/>
                <w:b/>
              </w:rPr>
              <w:t xml:space="preserve">Nom, prénom </w:t>
            </w:r>
            <w:r w:rsidRPr="00692F34">
              <w:rPr>
                <w:rFonts w:ascii="Arial" w:hAnsi="Arial" w:cs="Arial"/>
                <w:b/>
                <w:color w:val="000000"/>
              </w:rPr>
              <w:t xml:space="preserve">du </w:t>
            </w:r>
            <w:r>
              <w:rPr>
                <w:rFonts w:ascii="Arial" w:hAnsi="Arial" w:cs="Arial"/>
                <w:b/>
                <w:color w:val="000000"/>
              </w:rPr>
              <w:t>c</w:t>
            </w:r>
            <w:r w:rsidRPr="00692F34">
              <w:rPr>
                <w:rFonts w:ascii="Arial" w:hAnsi="Arial" w:cs="Arial"/>
                <w:b/>
                <w:color w:val="000000"/>
              </w:rPr>
              <w:t>andidat</w:t>
            </w:r>
          </w:p>
        </w:tc>
        <w:tc>
          <w:tcPr>
            <w:tcW w:w="3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D92F69" w14:textId="77777777" w:rsidR="003978A1" w:rsidRPr="00692F34" w:rsidRDefault="003978A1" w:rsidP="00562503">
            <w:pPr>
              <w:tabs>
                <w:tab w:val="right" w:leader="dot" w:pos="7264"/>
              </w:tabs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color w:val="993300"/>
              </w:rPr>
            </w:pPr>
            <w:r w:rsidRPr="00130B53">
              <w:rPr>
                <w:rFonts w:ascii="Arial" w:hAnsi="Arial" w:cs="Arial"/>
                <w:b/>
              </w:rPr>
              <w:tab/>
            </w:r>
          </w:p>
        </w:tc>
      </w:tr>
    </w:tbl>
    <w:p w14:paraId="4C844D62" w14:textId="77777777" w:rsidR="003978A1" w:rsidRDefault="003978A1" w:rsidP="003978A1">
      <w:pPr>
        <w:spacing w:after="0" w:line="240" w:lineRule="auto"/>
      </w:pPr>
    </w:p>
    <w:tbl>
      <w:tblPr>
        <w:tblW w:w="5153" w:type="pct"/>
        <w:tblLook w:val="0000" w:firstRow="0" w:lastRow="0" w:firstColumn="0" w:lastColumn="0" w:noHBand="0" w:noVBand="0"/>
      </w:tblPr>
      <w:tblGrid>
        <w:gridCol w:w="7650"/>
        <w:gridCol w:w="222"/>
        <w:gridCol w:w="1464"/>
      </w:tblGrid>
      <w:tr w:rsidR="003978A1" w:rsidRPr="00692F34" w14:paraId="06B6CB00" w14:textId="77777777" w:rsidTr="00562503">
        <w:trPr>
          <w:trHeight w:val="490"/>
        </w:trPr>
        <w:tc>
          <w:tcPr>
            <w:tcW w:w="410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14:paraId="0A999267" w14:textId="77777777" w:rsidR="003978A1" w:rsidRPr="00692F34" w:rsidRDefault="003978A1" w:rsidP="00562503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F11880">
              <w:rPr>
                <w:rFonts w:ascii="Arial" w:hAnsi="Arial" w:cs="Arial"/>
                <w:b/>
              </w:rPr>
              <w:t>Appréciation du niveau global</w:t>
            </w:r>
            <w:r>
              <w:rPr>
                <w:rFonts w:ascii="Arial" w:hAnsi="Arial" w:cs="Arial"/>
                <w:b/>
              </w:rPr>
              <w:t xml:space="preserve"> de compétence</w:t>
            </w:r>
            <w:r w:rsidRPr="00F11880">
              <w:rPr>
                <w:rFonts w:ascii="Arial" w:hAnsi="Arial" w:cs="Arial"/>
                <w:b/>
              </w:rPr>
              <w:t xml:space="preserve"> atteint par le candidat</w:t>
            </w:r>
          </w:p>
        </w:tc>
        <w:tc>
          <w:tcPr>
            <w:tcW w:w="10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923F2D" w14:textId="77777777" w:rsidR="003978A1" w:rsidRPr="00692F34" w:rsidRDefault="003978A1" w:rsidP="00562503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8E7F4F" w14:textId="77777777" w:rsidR="003978A1" w:rsidRPr="00692F34" w:rsidRDefault="003978A1" w:rsidP="00562503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Note</w:t>
            </w:r>
            <w:r w:rsidRPr="00692F34">
              <w:rPr>
                <w:rFonts w:ascii="Arial" w:hAnsi="Arial" w:cs="Arial"/>
                <w:b/>
                <w:sz w:val="28"/>
                <w:szCs w:val="28"/>
              </w:rPr>
              <w:t xml:space="preserve"> / 20</w:t>
            </w:r>
          </w:p>
        </w:tc>
      </w:tr>
      <w:tr w:rsidR="003978A1" w:rsidRPr="00692F34" w14:paraId="5D53A04C" w14:textId="77777777" w:rsidTr="00562503">
        <w:trPr>
          <w:trHeight w:val="598"/>
        </w:trPr>
        <w:tc>
          <w:tcPr>
            <w:tcW w:w="4102" w:type="pct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D96758D" w14:textId="77777777" w:rsidR="003978A1" w:rsidRPr="00692F34" w:rsidRDefault="003978A1" w:rsidP="00562503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285EB2" w14:textId="77777777" w:rsidR="003978A1" w:rsidRPr="00692F34" w:rsidRDefault="003978A1" w:rsidP="00562503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5762F" w14:textId="77777777" w:rsidR="003978A1" w:rsidRPr="00692F34" w:rsidRDefault="003978A1" w:rsidP="00562503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6C3966D0" w14:textId="77777777" w:rsidR="003978A1" w:rsidRDefault="003978A1" w:rsidP="003978A1">
      <w:pPr>
        <w:spacing w:after="0" w:line="240" w:lineRule="auto"/>
        <w:jc w:val="center"/>
        <w:rPr>
          <w:rFonts w:ascii="Arial" w:hAnsi="Arial" w:cs="Arial"/>
          <w:b/>
          <w:color w:val="993300"/>
          <w:sz w:val="8"/>
          <w:szCs w:val="16"/>
        </w:rPr>
      </w:pPr>
    </w:p>
    <w:p w14:paraId="712A2648" w14:textId="77777777" w:rsidR="003978A1" w:rsidRDefault="003978A1" w:rsidP="003978A1">
      <w:pPr>
        <w:pStyle w:val="aa"/>
      </w:pPr>
    </w:p>
    <w:p w14:paraId="790B8792" w14:textId="77777777" w:rsidR="003978A1" w:rsidRDefault="003978A1" w:rsidP="003978A1">
      <w:pPr>
        <w:pStyle w:val="aa"/>
      </w:pPr>
    </w:p>
    <w:tbl>
      <w:tblPr>
        <w:tblW w:w="5291" w:type="pct"/>
        <w:tblInd w:w="-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"/>
        <w:gridCol w:w="3413"/>
        <w:gridCol w:w="378"/>
        <w:gridCol w:w="379"/>
        <w:gridCol w:w="379"/>
        <w:gridCol w:w="378"/>
        <w:gridCol w:w="495"/>
        <w:gridCol w:w="378"/>
        <w:gridCol w:w="379"/>
        <w:gridCol w:w="378"/>
        <w:gridCol w:w="378"/>
        <w:gridCol w:w="378"/>
        <w:gridCol w:w="379"/>
        <w:gridCol w:w="378"/>
        <w:gridCol w:w="378"/>
        <w:gridCol w:w="378"/>
        <w:gridCol w:w="378"/>
        <w:gridCol w:w="378"/>
      </w:tblGrid>
      <w:tr w:rsidR="00B86297" w:rsidRPr="00A45D8F" w14:paraId="5BABC53D" w14:textId="2947F3A3" w:rsidTr="00B86297">
        <w:trPr>
          <w:gridBefore w:val="1"/>
          <w:wBefore w:w="10" w:type="dxa"/>
          <w:trHeight w:val="312"/>
        </w:trPr>
        <w:tc>
          <w:tcPr>
            <w:tcW w:w="3413" w:type="dxa"/>
            <w:tcBorders>
              <w:top w:val="nil"/>
              <w:left w:val="nil"/>
            </w:tcBorders>
            <w:shd w:val="clear" w:color="auto" w:fill="auto"/>
          </w:tcPr>
          <w:p w14:paraId="4A5CF023" w14:textId="77777777" w:rsidR="00B86297" w:rsidRPr="00A45D8F" w:rsidRDefault="00B86297" w:rsidP="00562503">
            <w:pPr>
              <w:tabs>
                <w:tab w:val="left" w:pos="1702"/>
              </w:tabs>
              <w:snapToGrid w:val="0"/>
              <w:spacing w:after="0" w:line="240" w:lineRule="auto"/>
              <w:ind w:right="71"/>
              <w:jc w:val="center"/>
              <w:rPr>
                <w:rFonts w:ascii="Century Gothic" w:hAnsi="Century Gothic" w:cs="Arial"/>
                <w:b/>
                <w:sz w:val="16"/>
                <w:bdr w:val="dashSmallGap" w:sz="4" w:space="0" w:color="1F3864" w:themeColor="accent1" w:themeShade="80"/>
                <w:shd w:val="clear" w:color="auto" w:fill="FFFFFF" w:themeFill="background1"/>
              </w:rPr>
            </w:pPr>
          </w:p>
        </w:tc>
        <w:tc>
          <w:tcPr>
            <w:tcW w:w="1514" w:type="dxa"/>
            <w:gridSpan w:val="4"/>
            <w:shd w:val="clear" w:color="auto" w:fill="F2F2F2" w:themeFill="background1" w:themeFillShade="F2"/>
            <w:vAlign w:val="center"/>
          </w:tcPr>
          <w:p w14:paraId="6A75518B" w14:textId="77777777" w:rsidR="00B86297" w:rsidRPr="00A45D8F" w:rsidRDefault="00B86297" w:rsidP="00562503">
            <w:pPr>
              <w:tabs>
                <w:tab w:val="left" w:pos="1702"/>
              </w:tabs>
              <w:snapToGrid w:val="0"/>
              <w:spacing w:after="0" w:line="240" w:lineRule="auto"/>
              <w:ind w:right="71"/>
              <w:jc w:val="center"/>
              <w:rPr>
                <w:rFonts w:ascii="Century Gothic" w:hAnsi="Century Gothic" w:cs="Arial"/>
                <w:b/>
                <w:sz w:val="16"/>
                <w:bdr w:val="dashSmallGap" w:sz="4" w:space="0" w:color="1F3864" w:themeColor="accent1" w:themeShade="80"/>
                <w:shd w:val="clear" w:color="auto" w:fill="FFFFFF" w:themeFill="background1"/>
              </w:rPr>
            </w:pPr>
            <w:r w:rsidRPr="00A45D8F">
              <w:rPr>
                <w:rFonts w:ascii="Arial" w:hAnsi="Arial" w:cs="Arial"/>
                <w:b/>
                <w:sz w:val="16"/>
                <w:szCs w:val="14"/>
              </w:rPr>
              <w:t>Activité d’hôtellerie</w:t>
            </w:r>
          </w:p>
        </w:tc>
        <w:tc>
          <w:tcPr>
            <w:tcW w:w="1630" w:type="dxa"/>
            <w:gridSpan w:val="4"/>
            <w:shd w:val="clear" w:color="auto" w:fill="F2F2F2" w:themeFill="background1" w:themeFillShade="F2"/>
            <w:vAlign w:val="center"/>
          </w:tcPr>
          <w:p w14:paraId="31C631BD" w14:textId="77777777" w:rsidR="00B86297" w:rsidRPr="00A45D8F" w:rsidRDefault="00B86297" w:rsidP="00562503">
            <w:pPr>
              <w:tabs>
                <w:tab w:val="left" w:pos="1702"/>
              </w:tabs>
              <w:snapToGrid w:val="0"/>
              <w:spacing w:after="0" w:line="240" w:lineRule="auto"/>
              <w:ind w:right="71"/>
              <w:jc w:val="center"/>
              <w:rPr>
                <w:rFonts w:ascii="Arial" w:hAnsi="Arial" w:cs="Arial"/>
                <w:b/>
                <w:sz w:val="16"/>
                <w:szCs w:val="14"/>
              </w:rPr>
            </w:pPr>
            <w:r w:rsidRPr="00A45D8F">
              <w:rPr>
                <w:rFonts w:ascii="Arial" w:hAnsi="Arial" w:cs="Arial"/>
                <w:b/>
                <w:sz w:val="16"/>
                <w:szCs w:val="14"/>
              </w:rPr>
              <w:t xml:space="preserve">Activité </w:t>
            </w:r>
          </w:p>
          <w:p w14:paraId="1B6EFD40" w14:textId="77777777" w:rsidR="00B86297" w:rsidRPr="00A45D8F" w:rsidRDefault="00B86297" w:rsidP="00562503">
            <w:pPr>
              <w:tabs>
                <w:tab w:val="left" w:pos="1702"/>
              </w:tabs>
              <w:snapToGrid w:val="0"/>
              <w:spacing w:after="0" w:line="240" w:lineRule="auto"/>
              <w:ind w:right="71"/>
              <w:jc w:val="center"/>
              <w:rPr>
                <w:rFonts w:ascii="Century Gothic" w:hAnsi="Century Gothic" w:cs="Arial"/>
                <w:b/>
                <w:sz w:val="16"/>
                <w:bdr w:val="dashSmallGap" w:sz="4" w:space="0" w:color="1F3864" w:themeColor="accent1" w:themeShade="80"/>
                <w:shd w:val="clear" w:color="auto" w:fill="FFFFFF" w:themeFill="background1"/>
              </w:rPr>
            </w:pPr>
            <w:r w:rsidRPr="00A45D8F">
              <w:rPr>
                <w:rFonts w:ascii="Arial" w:hAnsi="Arial" w:cs="Arial"/>
                <w:b/>
                <w:sz w:val="16"/>
                <w:szCs w:val="14"/>
              </w:rPr>
              <w:t>de café-brasserie</w:t>
            </w:r>
          </w:p>
        </w:tc>
        <w:tc>
          <w:tcPr>
            <w:tcW w:w="1513" w:type="dxa"/>
            <w:gridSpan w:val="4"/>
            <w:shd w:val="clear" w:color="auto" w:fill="F2F2F2" w:themeFill="background1" w:themeFillShade="F2"/>
          </w:tcPr>
          <w:p w14:paraId="0BF62EB6" w14:textId="77777777" w:rsidR="00B86297" w:rsidRPr="00A45D8F" w:rsidRDefault="00B86297" w:rsidP="00562503">
            <w:pPr>
              <w:tabs>
                <w:tab w:val="left" w:pos="1702"/>
              </w:tabs>
              <w:snapToGrid w:val="0"/>
              <w:spacing w:after="0" w:line="240" w:lineRule="auto"/>
              <w:ind w:right="71"/>
              <w:jc w:val="center"/>
              <w:rPr>
                <w:rFonts w:ascii="Arial" w:hAnsi="Arial" w:cs="Arial"/>
                <w:b/>
                <w:sz w:val="16"/>
                <w:szCs w:val="14"/>
              </w:rPr>
            </w:pPr>
            <w:r w:rsidRPr="00A45D8F">
              <w:rPr>
                <w:rFonts w:ascii="Arial" w:hAnsi="Arial" w:cs="Arial"/>
                <w:b/>
                <w:sz w:val="16"/>
                <w:szCs w:val="14"/>
              </w:rPr>
              <w:t xml:space="preserve">Activité </w:t>
            </w:r>
          </w:p>
          <w:p w14:paraId="7E6AA0E7" w14:textId="77777777" w:rsidR="00B86297" w:rsidRPr="00A45D8F" w:rsidRDefault="00B86297" w:rsidP="00562503">
            <w:pPr>
              <w:tabs>
                <w:tab w:val="left" w:pos="1702"/>
              </w:tabs>
              <w:snapToGrid w:val="0"/>
              <w:spacing w:after="0" w:line="240" w:lineRule="auto"/>
              <w:ind w:right="71"/>
              <w:jc w:val="center"/>
              <w:rPr>
                <w:rFonts w:ascii="Arial" w:hAnsi="Arial" w:cs="Arial"/>
                <w:b/>
                <w:sz w:val="16"/>
                <w:szCs w:val="14"/>
              </w:rPr>
            </w:pPr>
            <w:r w:rsidRPr="00A45D8F">
              <w:rPr>
                <w:rFonts w:ascii="Arial" w:hAnsi="Arial" w:cs="Arial"/>
                <w:b/>
                <w:sz w:val="16"/>
                <w:szCs w:val="14"/>
              </w:rPr>
              <w:t>de restaurant</w:t>
            </w:r>
          </w:p>
        </w:tc>
        <w:tc>
          <w:tcPr>
            <w:tcW w:w="1512" w:type="dxa"/>
            <w:gridSpan w:val="4"/>
            <w:shd w:val="clear" w:color="auto" w:fill="F2F2F2" w:themeFill="background1" w:themeFillShade="F2"/>
          </w:tcPr>
          <w:p w14:paraId="485A819E" w14:textId="20563410" w:rsidR="00B86297" w:rsidRPr="00A45D8F" w:rsidRDefault="00B86297" w:rsidP="00B86297">
            <w:pPr>
              <w:tabs>
                <w:tab w:val="left" w:pos="1702"/>
              </w:tabs>
              <w:snapToGrid w:val="0"/>
              <w:spacing w:after="0" w:line="240" w:lineRule="auto"/>
              <w:ind w:right="71"/>
              <w:jc w:val="center"/>
              <w:rPr>
                <w:rFonts w:ascii="Arial" w:hAnsi="Arial" w:cs="Arial"/>
                <w:b/>
                <w:sz w:val="16"/>
                <w:szCs w:val="14"/>
              </w:rPr>
            </w:pPr>
            <w:r>
              <w:rPr>
                <w:rFonts w:ascii="Arial" w:hAnsi="Arial" w:cs="Arial"/>
                <w:b/>
                <w:sz w:val="16"/>
                <w:szCs w:val="14"/>
              </w:rPr>
              <w:t>Evaluation certificative</w:t>
            </w:r>
          </w:p>
        </w:tc>
      </w:tr>
      <w:tr w:rsidR="00C736E7" w:rsidRPr="002D38A0" w14:paraId="7B51C191" w14:textId="532B563A" w:rsidTr="00B86297">
        <w:trPr>
          <w:gridBefore w:val="1"/>
          <w:wBefore w:w="10" w:type="dxa"/>
          <w:trHeight w:val="312"/>
        </w:trPr>
        <w:tc>
          <w:tcPr>
            <w:tcW w:w="9582" w:type="dxa"/>
            <w:gridSpan w:val="17"/>
            <w:shd w:val="clear" w:color="auto" w:fill="FBE4D5" w:themeFill="accent2" w:themeFillTint="33"/>
          </w:tcPr>
          <w:p w14:paraId="4097C204" w14:textId="12A5CC3A" w:rsidR="00C736E7" w:rsidRPr="002D38A0" w:rsidRDefault="00C736E7" w:rsidP="00C736E7">
            <w:pPr>
              <w:tabs>
                <w:tab w:val="left" w:pos="1702"/>
              </w:tabs>
              <w:snapToGrid w:val="0"/>
              <w:spacing w:after="0" w:line="240" w:lineRule="auto"/>
              <w:ind w:right="71"/>
              <w:rPr>
                <w:rFonts w:ascii="Century Gothic" w:hAnsi="Century Gothic" w:cs="Arial"/>
                <w:b/>
                <w:bdr w:val="dashSmallGap" w:sz="4" w:space="0" w:color="1F3864" w:themeColor="accent1" w:themeShade="80"/>
                <w:shd w:val="clear" w:color="auto" w:fill="FFFFFF" w:themeFill="background1"/>
              </w:rPr>
            </w:pPr>
            <w:r w:rsidRPr="002D38A0">
              <w:rPr>
                <w:rFonts w:ascii="Century Gothic" w:hAnsi="Century Gothic" w:cs="Arial"/>
                <w:b/>
                <w:bdr w:val="dashSmallGap" w:sz="4" w:space="0" w:color="1F3864" w:themeColor="accent1" w:themeShade="80"/>
                <w:shd w:val="clear" w:color="auto" w:fill="FFFFFF" w:themeFill="background1"/>
              </w:rPr>
              <w:t>Compétence 3</w:t>
            </w:r>
            <w:r w:rsidRPr="002D38A0">
              <w:rPr>
                <w:rFonts w:ascii="Century Gothic" w:hAnsi="Century Gothic" w:cs="Arial"/>
                <w:b/>
              </w:rPr>
              <w:t xml:space="preserve"> - </w:t>
            </w:r>
            <w:r w:rsidRPr="002D38A0">
              <w:rPr>
                <w:rFonts w:ascii="Century Gothic" w:hAnsi="Century Gothic" w:cs="Arial"/>
                <w:b/>
                <w:szCs w:val="24"/>
              </w:rPr>
              <w:t>Accueillir, prendre en charge, renseigner le client et contribuer à la vente des prestations</w:t>
            </w:r>
            <w:r>
              <w:rPr>
                <w:rFonts w:ascii="Century Gothic" w:hAnsi="Century Gothic" w:cs="Arial"/>
                <w:b/>
                <w:szCs w:val="24"/>
              </w:rPr>
              <w:t xml:space="preserve"> </w:t>
            </w:r>
            <w:r w:rsidRPr="000917D5">
              <w:rPr>
                <w:rFonts w:ascii="Century Gothic" w:hAnsi="Century Gothic" w:cs="Arial"/>
                <w:b/>
                <w:szCs w:val="24"/>
              </w:rPr>
              <w:t>dans le respect des besoins spécifiques des clients</w:t>
            </w:r>
          </w:p>
        </w:tc>
      </w:tr>
      <w:tr w:rsidR="00B86297" w:rsidRPr="00692F34" w14:paraId="345850A9" w14:textId="18FAF038" w:rsidTr="00B86297">
        <w:trPr>
          <w:gridBefore w:val="1"/>
          <w:wBefore w:w="10" w:type="dxa"/>
          <w:trHeight w:val="283"/>
        </w:trPr>
        <w:tc>
          <w:tcPr>
            <w:tcW w:w="341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7BC141" w14:textId="77777777" w:rsidR="00C736E7" w:rsidRPr="00692F34" w:rsidRDefault="00C736E7" w:rsidP="00C736E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2F34">
              <w:rPr>
                <w:rFonts w:ascii="Arial" w:hAnsi="Arial" w:cs="Arial"/>
                <w:b/>
                <w:sz w:val="20"/>
                <w:szCs w:val="20"/>
              </w:rPr>
              <w:t>Travail demandé </w:t>
            </w:r>
          </w:p>
        </w:tc>
        <w:tc>
          <w:tcPr>
            <w:tcW w:w="378" w:type="dxa"/>
            <w:tcBorders>
              <w:bottom w:val="single" w:sz="6" w:space="0" w:color="000000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8B18B8B" w14:textId="77777777" w:rsidR="00C736E7" w:rsidRDefault="00C736E7" w:rsidP="00C736E7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MI</w:t>
            </w:r>
          </w:p>
          <w:p w14:paraId="5E431E6C" w14:textId="77777777" w:rsidR="00C736E7" w:rsidRPr="00E14166" w:rsidRDefault="00C736E7" w:rsidP="00C736E7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--</w:t>
            </w:r>
          </w:p>
        </w:tc>
        <w:tc>
          <w:tcPr>
            <w:tcW w:w="379" w:type="dxa"/>
            <w:tcBorders>
              <w:left w:val="dotted" w:sz="4" w:space="0" w:color="auto"/>
              <w:bottom w:val="single" w:sz="6" w:space="0" w:color="000000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FF307A6" w14:textId="77777777" w:rsidR="00C736E7" w:rsidRDefault="00C736E7" w:rsidP="00C736E7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MF</w:t>
            </w:r>
          </w:p>
          <w:p w14:paraId="39795328" w14:textId="77777777" w:rsidR="00C736E7" w:rsidRPr="00E14166" w:rsidRDefault="00C736E7" w:rsidP="00C736E7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379" w:type="dxa"/>
            <w:tcBorders>
              <w:left w:val="dotted" w:sz="4" w:space="0" w:color="auto"/>
              <w:bottom w:val="single" w:sz="6" w:space="0" w:color="000000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E77F5ED" w14:textId="77777777" w:rsidR="00C736E7" w:rsidRDefault="00C736E7" w:rsidP="00C736E7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MS</w:t>
            </w:r>
          </w:p>
          <w:p w14:paraId="5B22817A" w14:textId="77777777" w:rsidR="00C736E7" w:rsidRPr="00E14166" w:rsidRDefault="00C736E7" w:rsidP="00C736E7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+</w:t>
            </w:r>
          </w:p>
        </w:tc>
        <w:tc>
          <w:tcPr>
            <w:tcW w:w="378" w:type="dxa"/>
            <w:tcBorders>
              <w:left w:val="dotted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5CE133D" w14:textId="77777777" w:rsidR="00C736E7" w:rsidRDefault="00C736E7" w:rsidP="00C736E7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TBM</w:t>
            </w:r>
          </w:p>
          <w:p w14:paraId="5DC4F6E8" w14:textId="77777777" w:rsidR="00C736E7" w:rsidRPr="00E14166" w:rsidRDefault="00C736E7" w:rsidP="00C736E7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++</w:t>
            </w:r>
          </w:p>
        </w:tc>
        <w:tc>
          <w:tcPr>
            <w:tcW w:w="495" w:type="dxa"/>
            <w:tcBorders>
              <w:left w:val="single" w:sz="6" w:space="0" w:color="000000"/>
              <w:bottom w:val="single" w:sz="6" w:space="0" w:color="000000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84103C3" w14:textId="77777777" w:rsidR="00C736E7" w:rsidRDefault="00C736E7" w:rsidP="00C736E7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MI</w:t>
            </w:r>
          </w:p>
          <w:p w14:paraId="213A35BF" w14:textId="77777777" w:rsidR="00C736E7" w:rsidRPr="00E14166" w:rsidRDefault="00C736E7" w:rsidP="00C736E7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--</w:t>
            </w:r>
          </w:p>
        </w:tc>
        <w:tc>
          <w:tcPr>
            <w:tcW w:w="378" w:type="dxa"/>
            <w:tcBorders>
              <w:left w:val="dotted" w:sz="4" w:space="0" w:color="auto"/>
              <w:bottom w:val="single" w:sz="6" w:space="0" w:color="000000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12C9510" w14:textId="77777777" w:rsidR="00C736E7" w:rsidRDefault="00C736E7" w:rsidP="00C736E7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MF</w:t>
            </w:r>
          </w:p>
          <w:p w14:paraId="365F54E4" w14:textId="77777777" w:rsidR="00C736E7" w:rsidRPr="00E14166" w:rsidRDefault="00C736E7" w:rsidP="00C736E7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379" w:type="dxa"/>
            <w:tcBorders>
              <w:left w:val="dotted" w:sz="4" w:space="0" w:color="auto"/>
              <w:bottom w:val="single" w:sz="6" w:space="0" w:color="000000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2486CA6" w14:textId="77777777" w:rsidR="00C736E7" w:rsidRDefault="00C736E7" w:rsidP="00C736E7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MS</w:t>
            </w:r>
          </w:p>
          <w:p w14:paraId="2F7CCA2A" w14:textId="77777777" w:rsidR="00C736E7" w:rsidRPr="00E14166" w:rsidRDefault="00C736E7" w:rsidP="00C736E7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+</w:t>
            </w:r>
          </w:p>
        </w:tc>
        <w:tc>
          <w:tcPr>
            <w:tcW w:w="378" w:type="dxa"/>
            <w:tcBorders>
              <w:left w:val="dotted" w:sz="4" w:space="0" w:color="auto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1646707" w14:textId="77777777" w:rsidR="00C736E7" w:rsidRDefault="00C736E7" w:rsidP="00C736E7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TBM</w:t>
            </w:r>
          </w:p>
          <w:p w14:paraId="63D16A1B" w14:textId="77777777" w:rsidR="00C736E7" w:rsidRPr="00E14166" w:rsidRDefault="00C736E7" w:rsidP="00C736E7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++</w:t>
            </w:r>
          </w:p>
        </w:tc>
        <w:tc>
          <w:tcPr>
            <w:tcW w:w="378" w:type="dxa"/>
            <w:tcBorders>
              <w:left w:val="dotted" w:sz="4" w:space="0" w:color="auto"/>
              <w:bottom w:val="single" w:sz="6" w:space="0" w:color="000000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3E08398" w14:textId="77777777" w:rsidR="00C736E7" w:rsidRDefault="00C736E7" w:rsidP="00C736E7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MI</w:t>
            </w:r>
          </w:p>
          <w:p w14:paraId="07254CBE" w14:textId="77777777" w:rsidR="00C736E7" w:rsidRPr="00E14166" w:rsidRDefault="00C736E7" w:rsidP="00C736E7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--</w:t>
            </w:r>
          </w:p>
        </w:tc>
        <w:tc>
          <w:tcPr>
            <w:tcW w:w="378" w:type="dxa"/>
            <w:tcBorders>
              <w:left w:val="dotted" w:sz="4" w:space="0" w:color="auto"/>
              <w:bottom w:val="single" w:sz="6" w:space="0" w:color="000000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CFDC581" w14:textId="77777777" w:rsidR="00C736E7" w:rsidRDefault="00C736E7" w:rsidP="00C736E7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MF</w:t>
            </w:r>
          </w:p>
          <w:p w14:paraId="6E8EAD58" w14:textId="77777777" w:rsidR="00C736E7" w:rsidRPr="00E14166" w:rsidRDefault="00C736E7" w:rsidP="00C736E7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379" w:type="dxa"/>
            <w:tcBorders>
              <w:left w:val="dotted" w:sz="4" w:space="0" w:color="auto"/>
              <w:bottom w:val="single" w:sz="6" w:space="0" w:color="000000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29CEDBF" w14:textId="77777777" w:rsidR="00C736E7" w:rsidRDefault="00C736E7" w:rsidP="00C736E7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MS</w:t>
            </w:r>
          </w:p>
          <w:p w14:paraId="09599E11" w14:textId="77777777" w:rsidR="00C736E7" w:rsidRPr="00E14166" w:rsidRDefault="00C736E7" w:rsidP="00C736E7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+</w:t>
            </w:r>
          </w:p>
        </w:tc>
        <w:tc>
          <w:tcPr>
            <w:tcW w:w="378" w:type="dxa"/>
            <w:tcBorders>
              <w:left w:val="dotted" w:sz="4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E11B862" w14:textId="77777777" w:rsidR="00C736E7" w:rsidRDefault="00C736E7" w:rsidP="00C736E7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TBM</w:t>
            </w:r>
          </w:p>
          <w:p w14:paraId="18DB6903" w14:textId="77777777" w:rsidR="00C736E7" w:rsidRPr="00E14166" w:rsidRDefault="00C736E7" w:rsidP="00C736E7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++</w:t>
            </w:r>
          </w:p>
        </w:tc>
        <w:tc>
          <w:tcPr>
            <w:tcW w:w="378" w:type="dxa"/>
            <w:tcBorders>
              <w:top w:val="single" w:sz="18" w:space="0" w:color="auto"/>
              <w:left w:val="single" w:sz="18" w:space="0" w:color="auto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7F9BF23" w14:textId="77777777" w:rsidR="00C736E7" w:rsidRDefault="00C736E7" w:rsidP="00C736E7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MI</w:t>
            </w:r>
          </w:p>
          <w:p w14:paraId="0690FFC8" w14:textId="132662E8" w:rsidR="00C736E7" w:rsidRDefault="00C736E7" w:rsidP="00C736E7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--</w:t>
            </w:r>
          </w:p>
        </w:tc>
        <w:tc>
          <w:tcPr>
            <w:tcW w:w="378" w:type="dxa"/>
            <w:tcBorders>
              <w:top w:val="single" w:sz="18" w:space="0" w:color="auto"/>
              <w:left w:val="dotted" w:sz="4" w:space="0" w:color="auto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2AD12CE" w14:textId="77777777" w:rsidR="00C736E7" w:rsidRDefault="00C736E7" w:rsidP="00C736E7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MF</w:t>
            </w:r>
          </w:p>
          <w:p w14:paraId="6BBDB4D1" w14:textId="04B74F57" w:rsidR="00C736E7" w:rsidRDefault="00C736E7" w:rsidP="00C736E7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378" w:type="dxa"/>
            <w:tcBorders>
              <w:top w:val="single" w:sz="18" w:space="0" w:color="auto"/>
              <w:left w:val="dotted" w:sz="4" w:space="0" w:color="auto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76B82AB" w14:textId="77777777" w:rsidR="00C736E7" w:rsidRDefault="00C736E7" w:rsidP="00C736E7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MS</w:t>
            </w:r>
          </w:p>
          <w:p w14:paraId="53AFB9C1" w14:textId="4280873A" w:rsidR="00C736E7" w:rsidRDefault="00C736E7" w:rsidP="00C736E7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+</w:t>
            </w:r>
          </w:p>
        </w:tc>
        <w:tc>
          <w:tcPr>
            <w:tcW w:w="378" w:type="dxa"/>
            <w:tcBorders>
              <w:top w:val="single" w:sz="18" w:space="0" w:color="auto"/>
              <w:left w:val="dotted" w:sz="4" w:space="0" w:color="auto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7D0A33F" w14:textId="77777777" w:rsidR="00C736E7" w:rsidRDefault="00C736E7" w:rsidP="00C736E7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TBM</w:t>
            </w:r>
          </w:p>
          <w:p w14:paraId="6DDE42DF" w14:textId="7A13864B" w:rsidR="00C736E7" w:rsidRDefault="00C736E7" w:rsidP="00C736E7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++</w:t>
            </w:r>
          </w:p>
        </w:tc>
      </w:tr>
      <w:tr w:rsidR="00B86297" w:rsidRPr="00692F34" w14:paraId="054893C5" w14:textId="02B85D80" w:rsidTr="00B86297">
        <w:trPr>
          <w:gridBefore w:val="1"/>
          <w:wBefore w:w="10" w:type="dxa"/>
          <w:trHeight w:val="536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3B1B428E" w14:textId="77777777" w:rsidR="00C736E7" w:rsidRPr="00F20836" w:rsidRDefault="00C736E7" w:rsidP="00C736E7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F208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highlight w:val="lightGray"/>
                <w:lang w:eastAsia="fr-FR"/>
              </w:rPr>
              <w:t>TD10 - Accueillir, participer à la prise en charge du client du premier contact à la prise de congé</w:t>
            </w:r>
          </w:p>
          <w:p w14:paraId="1FD50F4A" w14:textId="77777777" w:rsidR="00C736E7" w:rsidRDefault="00C736E7" w:rsidP="00C736E7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</w:p>
          <w:p w14:paraId="4BB84B38" w14:textId="77777777" w:rsidR="00C736E7" w:rsidRPr="00AB5A42" w:rsidRDefault="00C736E7" w:rsidP="00C736E7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fr-FR"/>
              </w:rPr>
            </w:pPr>
            <w:r w:rsidRPr="00AB5A42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fr-FR"/>
              </w:rPr>
              <w:t>Résultats attendus :</w:t>
            </w:r>
          </w:p>
          <w:p w14:paraId="782A8C2A" w14:textId="77777777" w:rsidR="00C736E7" w:rsidRPr="00AB5A42" w:rsidRDefault="00C736E7" w:rsidP="00C736E7">
            <w:pPr>
              <w:snapToGri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</w:pPr>
            <w:r w:rsidRPr="00AB5A42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• Comportement professionnel et tenue adaptés à l’activité et à l’établissement.</w:t>
            </w:r>
          </w:p>
          <w:p w14:paraId="13502BE2" w14:textId="77777777" w:rsidR="00C736E7" w:rsidRPr="00AB5A42" w:rsidRDefault="00C736E7" w:rsidP="00C736E7">
            <w:pPr>
              <w:snapToGri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</w:pPr>
            <w:r w:rsidRPr="00AB5A42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• Qualité et personnalisation de l’accueil.</w:t>
            </w:r>
          </w:p>
          <w:p w14:paraId="05B04410" w14:textId="77777777" w:rsidR="00C736E7" w:rsidRPr="00AB5A42" w:rsidRDefault="00C736E7" w:rsidP="00C736E7">
            <w:pPr>
              <w:snapToGri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</w:pPr>
            <w:r w:rsidRPr="00AB5A42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 xml:space="preserve">• Communication écrite et orale adaptée. </w:t>
            </w:r>
          </w:p>
          <w:p w14:paraId="562FCDD0" w14:textId="77777777" w:rsidR="00C736E7" w:rsidRPr="00AB5A42" w:rsidRDefault="00C736E7" w:rsidP="00C736E7">
            <w:pPr>
              <w:snapToGri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</w:pPr>
            <w:r w:rsidRPr="00AB5A42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 xml:space="preserve">• Qualité de l’accueil téléphonique. </w:t>
            </w:r>
          </w:p>
          <w:p w14:paraId="02F780A7" w14:textId="77777777" w:rsidR="00C736E7" w:rsidRPr="00AB5A42" w:rsidRDefault="00C736E7" w:rsidP="00C736E7">
            <w:pPr>
              <w:snapToGri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</w:pPr>
            <w:r w:rsidRPr="00AB5A42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 xml:space="preserve">• Qualité de la communication en français et langue étrangère. </w:t>
            </w:r>
          </w:p>
          <w:p w14:paraId="6C0F4335" w14:textId="77777777" w:rsidR="00C736E7" w:rsidRPr="00B15005" w:rsidRDefault="00C736E7" w:rsidP="00C736E7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 w:rsidRPr="00AB5A42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• Participation dynamique à la satisfaction et à la fidélisation de la clientèle.</w:t>
            </w: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20923F78" w14:textId="77777777" w:rsidR="00C736E7" w:rsidRPr="00692F34" w:rsidRDefault="00C736E7" w:rsidP="00C736E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  <w:tc>
          <w:tcPr>
            <w:tcW w:w="379" w:type="dxa"/>
            <w:tcBorders>
              <w:top w:val="single" w:sz="6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99A8B3" w14:textId="77777777" w:rsidR="00C736E7" w:rsidRPr="00692F34" w:rsidRDefault="00C736E7" w:rsidP="00C736E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  <w:tc>
          <w:tcPr>
            <w:tcW w:w="379" w:type="dxa"/>
            <w:tcBorders>
              <w:top w:val="single" w:sz="6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E9A728" w14:textId="77777777" w:rsidR="00C736E7" w:rsidRPr="00692F34" w:rsidRDefault="00C736E7" w:rsidP="00C736E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BE71FD" w14:textId="77777777" w:rsidR="00C736E7" w:rsidRPr="00692F34" w:rsidRDefault="00C736E7" w:rsidP="00C736E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  <w:tc>
          <w:tcPr>
            <w:tcW w:w="495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D27C330" w14:textId="77777777" w:rsidR="00C736E7" w:rsidRPr="00692F34" w:rsidRDefault="00C736E7" w:rsidP="00C736E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77DED4" w14:textId="77777777" w:rsidR="00C736E7" w:rsidRPr="00692F34" w:rsidRDefault="00C736E7" w:rsidP="00C736E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  <w:tc>
          <w:tcPr>
            <w:tcW w:w="379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AC556A" w14:textId="77777777" w:rsidR="00C736E7" w:rsidRPr="00692F34" w:rsidRDefault="00C736E7" w:rsidP="00C736E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C559AA7" w14:textId="77777777" w:rsidR="00C736E7" w:rsidRPr="00692F34" w:rsidRDefault="00C736E7" w:rsidP="00C736E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1AB5A9" w14:textId="77777777" w:rsidR="00C736E7" w:rsidRPr="00692F34" w:rsidRDefault="00C736E7" w:rsidP="00C736E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B7E8B0" w14:textId="77777777" w:rsidR="00C736E7" w:rsidRPr="00692F34" w:rsidRDefault="00C736E7" w:rsidP="00C736E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  <w:tc>
          <w:tcPr>
            <w:tcW w:w="379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668F0A" w14:textId="77777777" w:rsidR="00C736E7" w:rsidRPr="00692F34" w:rsidRDefault="00C736E7" w:rsidP="00C736E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58A4A12" w14:textId="77777777" w:rsidR="00C736E7" w:rsidRPr="00692F34" w:rsidRDefault="00C736E7" w:rsidP="00C736E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left w:val="single" w:sz="18" w:space="0" w:color="auto"/>
              <w:bottom w:val="dotted" w:sz="4" w:space="0" w:color="auto"/>
            </w:tcBorders>
          </w:tcPr>
          <w:p w14:paraId="422A7490" w14:textId="77777777" w:rsidR="00C736E7" w:rsidRPr="00692F34" w:rsidRDefault="00C736E7" w:rsidP="00C736E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left w:val="dotted" w:sz="4" w:space="0" w:color="auto"/>
              <w:bottom w:val="dotted" w:sz="4" w:space="0" w:color="auto"/>
            </w:tcBorders>
          </w:tcPr>
          <w:p w14:paraId="7D81C083" w14:textId="77777777" w:rsidR="00C736E7" w:rsidRPr="00692F34" w:rsidRDefault="00C736E7" w:rsidP="00C736E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left w:val="dotted" w:sz="4" w:space="0" w:color="auto"/>
              <w:bottom w:val="dotted" w:sz="4" w:space="0" w:color="auto"/>
            </w:tcBorders>
          </w:tcPr>
          <w:p w14:paraId="280607D3" w14:textId="77777777" w:rsidR="00C736E7" w:rsidRPr="00692F34" w:rsidRDefault="00C736E7" w:rsidP="00C736E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left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75E7ADF8" w14:textId="77777777" w:rsidR="00C736E7" w:rsidRPr="00692F34" w:rsidRDefault="00C736E7" w:rsidP="00C736E7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</w:tr>
      <w:tr w:rsidR="00B86297" w:rsidRPr="00692F34" w14:paraId="7A1CE676" w14:textId="540A0552" w:rsidTr="00B86297">
        <w:trPr>
          <w:gridBefore w:val="1"/>
          <w:wBefore w:w="10" w:type="dxa"/>
          <w:trHeight w:val="611"/>
        </w:trPr>
        <w:tc>
          <w:tcPr>
            <w:tcW w:w="34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4C59B060" w14:textId="77777777" w:rsidR="00C736E7" w:rsidRPr="00F20836" w:rsidRDefault="00C736E7" w:rsidP="00C736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F208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highlight w:val="lightGray"/>
                <w:lang w:eastAsia="fr-FR"/>
              </w:rPr>
              <w:t>TD11 - Présenter les supports de vente et informer le client sur les prestations de l’entreprise</w:t>
            </w:r>
          </w:p>
          <w:p w14:paraId="27D03B7A" w14:textId="77777777" w:rsidR="00C736E7" w:rsidRDefault="00C736E7" w:rsidP="00C736E7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fr-FR"/>
              </w:rPr>
            </w:pPr>
            <w:r w:rsidRPr="00AB5A42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fr-FR"/>
              </w:rPr>
              <w:t>Résultats attendus :</w:t>
            </w:r>
          </w:p>
          <w:p w14:paraId="7A8680AC" w14:textId="77777777" w:rsidR="00C736E7" w:rsidRDefault="00C736E7" w:rsidP="00C736E7">
            <w:pPr>
              <w:snapToGri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</w:pPr>
            <w:r w:rsidRPr="00AB5A42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 xml:space="preserve">•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Exactitude des informations délivrées au client</w:t>
            </w:r>
          </w:p>
          <w:p w14:paraId="15034005" w14:textId="77777777" w:rsidR="00C736E7" w:rsidRDefault="00C736E7" w:rsidP="00C736E7">
            <w:pPr>
              <w:snapToGri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</w:pPr>
            <w:r w:rsidRPr="00AB5A42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 xml:space="preserve">•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Qualité de l’argumentation orale</w:t>
            </w:r>
          </w:p>
          <w:p w14:paraId="38BBCB45" w14:textId="77777777" w:rsidR="00C736E7" w:rsidRPr="00AB5A42" w:rsidRDefault="00C736E7" w:rsidP="00C736E7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AB5A42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 xml:space="preserve">•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Qualité de l’argumentaire annoncé au client</w:t>
            </w:r>
          </w:p>
        </w:tc>
        <w:tc>
          <w:tcPr>
            <w:tcW w:w="378" w:type="dxa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771EC89" w14:textId="77777777" w:rsidR="00C736E7" w:rsidRPr="00EE4AB7" w:rsidRDefault="00C736E7" w:rsidP="00C736E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88C0EC7" w14:textId="77777777" w:rsidR="00C736E7" w:rsidRPr="00EE4AB7" w:rsidRDefault="00C736E7" w:rsidP="00C736E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01F94F4" w14:textId="77777777" w:rsidR="00C736E7" w:rsidRPr="00EE4AB7" w:rsidRDefault="00C736E7" w:rsidP="00C736E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21201" w14:textId="77777777" w:rsidR="00C736E7" w:rsidRPr="00EE4AB7" w:rsidRDefault="00C736E7" w:rsidP="00C736E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99A781" w14:textId="77777777" w:rsidR="00C736E7" w:rsidRPr="00EE4AB7" w:rsidRDefault="00C736E7" w:rsidP="00C736E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BBBA61" w14:textId="77777777" w:rsidR="00C736E7" w:rsidRPr="00EE4AB7" w:rsidRDefault="00C736E7" w:rsidP="00C736E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EA161E" w14:textId="77777777" w:rsidR="00C736E7" w:rsidRPr="00EE4AB7" w:rsidRDefault="00C736E7" w:rsidP="00C736E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E5F78E8" w14:textId="77777777" w:rsidR="00C736E7" w:rsidRPr="00EE4AB7" w:rsidRDefault="00C736E7" w:rsidP="00C736E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AE276E" w14:textId="77777777" w:rsidR="00C736E7" w:rsidRPr="00EE4AB7" w:rsidRDefault="00C736E7" w:rsidP="00C736E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2BAE48" w14:textId="77777777" w:rsidR="00C736E7" w:rsidRPr="00EE4AB7" w:rsidRDefault="00C736E7" w:rsidP="00C736E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C9DBCB" w14:textId="77777777" w:rsidR="00C736E7" w:rsidRPr="00EE4AB7" w:rsidRDefault="00C736E7" w:rsidP="00C736E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801DA34" w14:textId="77777777" w:rsidR="00C736E7" w:rsidRPr="00EE4AB7" w:rsidRDefault="00C736E7" w:rsidP="00C736E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</w:tcPr>
          <w:p w14:paraId="673B525C" w14:textId="77777777" w:rsidR="00C736E7" w:rsidRPr="00EE4AB7" w:rsidRDefault="00C736E7" w:rsidP="00C736E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2076BE0" w14:textId="77777777" w:rsidR="00C736E7" w:rsidRPr="00EE4AB7" w:rsidRDefault="00C736E7" w:rsidP="00C736E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D31881E" w14:textId="77777777" w:rsidR="00C736E7" w:rsidRPr="00EE4AB7" w:rsidRDefault="00C736E7" w:rsidP="00C736E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1F7AFFDF" w14:textId="77777777" w:rsidR="00C736E7" w:rsidRPr="00EE4AB7" w:rsidRDefault="00C736E7" w:rsidP="00C736E7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</w:tr>
      <w:tr w:rsidR="00B86297" w:rsidRPr="00692F34" w14:paraId="1C346DF9" w14:textId="4CB6C2C3" w:rsidTr="00B86297">
        <w:trPr>
          <w:gridBefore w:val="1"/>
          <w:wBefore w:w="10" w:type="dxa"/>
          <w:trHeight w:val="499"/>
        </w:trPr>
        <w:tc>
          <w:tcPr>
            <w:tcW w:w="34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41C23A86" w14:textId="77777777" w:rsidR="00C736E7" w:rsidRPr="00F20836" w:rsidRDefault="00C736E7" w:rsidP="00C736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F208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highlight w:val="lightGray"/>
                <w:lang w:eastAsia="fr-FR"/>
              </w:rPr>
              <w:t>TD12 - Identifier les besoins et les attentes du client, renseigner, conseiller et argumenter</w:t>
            </w:r>
          </w:p>
          <w:p w14:paraId="534BF1AF" w14:textId="77777777" w:rsidR="00C736E7" w:rsidRDefault="00C736E7" w:rsidP="00C736E7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fr-FR"/>
              </w:rPr>
            </w:pPr>
            <w:r w:rsidRPr="00AB5A42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fr-FR"/>
              </w:rPr>
              <w:t>Résultats attendus :</w:t>
            </w:r>
          </w:p>
          <w:p w14:paraId="23839999" w14:textId="77777777" w:rsidR="00C736E7" w:rsidRDefault="00C736E7" w:rsidP="00C736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AB5A4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•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 </w:t>
            </w:r>
            <w:r w:rsidRPr="00AB5A4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Prise en compte des consignes de vente. </w:t>
            </w:r>
          </w:p>
          <w:p w14:paraId="0AA83FF4" w14:textId="77777777" w:rsidR="00C736E7" w:rsidRDefault="00C736E7" w:rsidP="00C736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AB5A4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• Prise en compte des attentes du client et de ses besoins spécifiques.</w:t>
            </w:r>
          </w:p>
          <w:p w14:paraId="73AA1E0C" w14:textId="77777777" w:rsidR="00C736E7" w:rsidRDefault="00C736E7" w:rsidP="00C736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AB5A4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• Qualité de l’argumentaire pour la vente des prestations, notamment la mise en avant des modes de sélection et d’approvisionnement en marchandises (produits marqueurs locaux, spécialités, saisonnalité, labels, circuits courts, etc.).</w:t>
            </w:r>
          </w:p>
          <w:p w14:paraId="604FAB38" w14:textId="77777777" w:rsidR="00C736E7" w:rsidRPr="00B15005" w:rsidRDefault="00C736E7" w:rsidP="00C736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B685CBB" w14:textId="77777777" w:rsidR="00C736E7" w:rsidRPr="00692F34" w:rsidRDefault="00C736E7" w:rsidP="00C736E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DBA6686" w14:textId="77777777" w:rsidR="00C736E7" w:rsidRPr="00692F34" w:rsidRDefault="00C736E7" w:rsidP="00C736E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2FBEE6F" w14:textId="77777777" w:rsidR="00C736E7" w:rsidRPr="00692F34" w:rsidRDefault="00C736E7" w:rsidP="00C736E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6E44D" w14:textId="77777777" w:rsidR="00C736E7" w:rsidRPr="00692F34" w:rsidRDefault="00C736E7" w:rsidP="00C736E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A13EDB" w14:textId="77777777" w:rsidR="00C736E7" w:rsidRPr="00692F34" w:rsidRDefault="00C736E7" w:rsidP="00C736E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F52C15" w14:textId="77777777" w:rsidR="00C736E7" w:rsidRPr="00692F34" w:rsidRDefault="00C736E7" w:rsidP="00C736E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A8D0E8" w14:textId="77777777" w:rsidR="00C736E7" w:rsidRPr="00692F34" w:rsidRDefault="00C736E7" w:rsidP="00C736E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A6345B9" w14:textId="77777777" w:rsidR="00C736E7" w:rsidRPr="00692F34" w:rsidRDefault="00C736E7" w:rsidP="00C736E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76A459" w14:textId="77777777" w:rsidR="00C736E7" w:rsidRPr="00692F34" w:rsidRDefault="00C736E7" w:rsidP="00C736E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8BB184" w14:textId="77777777" w:rsidR="00C736E7" w:rsidRPr="00692F34" w:rsidRDefault="00C736E7" w:rsidP="00C736E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25DDDB" w14:textId="77777777" w:rsidR="00C736E7" w:rsidRPr="00692F34" w:rsidRDefault="00C736E7" w:rsidP="00C736E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CBD10A6" w14:textId="77777777" w:rsidR="00C736E7" w:rsidRPr="00692F34" w:rsidRDefault="00C736E7" w:rsidP="00C736E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</w:tcPr>
          <w:p w14:paraId="710D5E3F" w14:textId="77777777" w:rsidR="00C736E7" w:rsidRPr="00692F34" w:rsidRDefault="00C736E7" w:rsidP="00C736E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87A5110" w14:textId="77777777" w:rsidR="00C736E7" w:rsidRPr="00692F34" w:rsidRDefault="00C736E7" w:rsidP="00C736E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92260B7" w14:textId="77777777" w:rsidR="00C736E7" w:rsidRPr="00692F34" w:rsidRDefault="00C736E7" w:rsidP="00C736E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1A5A87E3" w14:textId="77777777" w:rsidR="00C736E7" w:rsidRPr="00692F34" w:rsidRDefault="00C736E7" w:rsidP="00C736E7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</w:tr>
      <w:tr w:rsidR="00B86297" w:rsidRPr="00692F34" w14:paraId="08458EA9" w14:textId="1E1BC929" w:rsidTr="00B86297">
        <w:trPr>
          <w:gridBefore w:val="1"/>
          <w:wBefore w:w="10" w:type="dxa"/>
          <w:trHeight w:val="457"/>
        </w:trPr>
        <w:tc>
          <w:tcPr>
            <w:tcW w:w="34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226BAFBE" w14:textId="77777777" w:rsidR="00C736E7" w:rsidRPr="00F20836" w:rsidRDefault="00C736E7" w:rsidP="00C736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F208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highlight w:val="lightGray"/>
                <w:lang w:eastAsia="fr-FR"/>
              </w:rPr>
              <w:lastRenderedPageBreak/>
              <w:t>TD13 - Contribuer à la vente des prestations y compris les ventes additionnelles</w:t>
            </w:r>
          </w:p>
          <w:p w14:paraId="1841CE0A" w14:textId="77777777" w:rsidR="00C736E7" w:rsidRDefault="00C736E7" w:rsidP="00C736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AB5A42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fr-FR"/>
              </w:rPr>
              <w:t>Résultats attendus :</w:t>
            </w:r>
          </w:p>
          <w:p w14:paraId="2F8A0A15" w14:textId="77777777" w:rsidR="00C736E7" w:rsidRPr="00B15005" w:rsidRDefault="00C736E7" w:rsidP="00C736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1D2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•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 </w:t>
            </w:r>
            <w:r w:rsidRPr="001D2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Efficacité des propositions de vente additionnelle.</w:t>
            </w:r>
          </w:p>
        </w:tc>
        <w:tc>
          <w:tcPr>
            <w:tcW w:w="378" w:type="dxa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DB1A729" w14:textId="77777777" w:rsidR="00C736E7" w:rsidRPr="00692F34" w:rsidRDefault="00C736E7" w:rsidP="00C736E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366C071" w14:textId="77777777" w:rsidR="00C736E7" w:rsidRPr="00692F34" w:rsidRDefault="00C736E7" w:rsidP="00C736E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7F15BC9" w14:textId="77777777" w:rsidR="00C736E7" w:rsidRPr="00692F34" w:rsidRDefault="00C736E7" w:rsidP="00C736E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AF25B" w14:textId="77777777" w:rsidR="00C736E7" w:rsidRPr="00692F34" w:rsidRDefault="00C736E7" w:rsidP="00C736E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1059B6" w14:textId="77777777" w:rsidR="00C736E7" w:rsidRPr="00692F34" w:rsidRDefault="00C736E7" w:rsidP="00C736E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4E6DFD" w14:textId="77777777" w:rsidR="00C736E7" w:rsidRPr="00692F34" w:rsidRDefault="00C736E7" w:rsidP="00C736E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DE58B4" w14:textId="77777777" w:rsidR="00C736E7" w:rsidRPr="00692F34" w:rsidRDefault="00C736E7" w:rsidP="00C736E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6FDCA69" w14:textId="77777777" w:rsidR="00C736E7" w:rsidRPr="00692F34" w:rsidRDefault="00C736E7" w:rsidP="00C736E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4AC988" w14:textId="77777777" w:rsidR="00C736E7" w:rsidRPr="00692F34" w:rsidRDefault="00C736E7" w:rsidP="00C736E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222066" w14:textId="77777777" w:rsidR="00C736E7" w:rsidRPr="00692F34" w:rsidRDefault="00C736E7" w:rsidP="00C736E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41D986" w14:textId="77777777" w:rsidR="00C736E7" w:rsidRPr="00692F34" w:rsidRDefault="00C736E7" w:rsidP="00C736E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642B5CF" w14:textId="77777777" w:rsidR="00C736E7" w:rsidRPr="00692F34" w:rsidRDefault="00C736E7" w:rsidP="00C736E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</w:tcPr>
          <w:p w14:paraId="0B5AD9AD" w14:textId="77777777" w:rsidR="00C736E7" w:rsidRPr="00692F34" w:rsidRDefault="00C736E7" w:rsidP="00C736E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76799C6" w14:textId="77777777" w:rsidR="00C736E7" w:rsidRPr="00692F34" w:rsidRDefault="00C736E7" w:rsidP="00C736E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A1F6CF9" w14:textId="77777777" w:rsidR="00C736E7" w:rsidRPr="00692F34" w:rsidRDefault="00C736E7" w:rsidP="00C736E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2B00FE7D" w14:textId="77777777" w:rsidR="00C736E7" w:rsidRPr="00692F34" w:rsidRDefault="00C736E7" w:rsidP="00C736E7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</w:tr>
      <w:tr w:rsidR="00B86297" w:rsidRPr="00692F34" w14:paraId="2E8D7B1F" w14:textId="602FDE05" w:rsidTr="00B86297">
        <w:trPr>
          <w:gridBefore w:val="1"/>
          <w:wBefore w:w="10" w:type="dxa"/>
          <w:trHeight w:val="471"/>
        </w:trPr>
        <w:tc>
          <w:tcPr>
            <w:tcW w:w="34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6F7E8F4E" w14:textId="77777777" w:rsidR="00C736E7" w:rsidRPr="00F20836" w:rsidRDefault="00C736E7" w:rsidP="00C736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F208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highlight w:val="lightGray"/>
                <w:lang w:eastAsia="fr-FR"/>
              </w:rPr>
              <w:t>TD14 - Prendre les commandes et les transmettre</w:t>
            </w:r>
          </w:p>
          <w:p w14:paraId="654CA017" w14:textId="77777777" w:rsidR="00C736E7" w:rsidRDefault="00C736E7" w:rsidP="00C736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AB5A42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fr-FR"/>
              </w:rPr>
              <w:t>Résultats attendus :</w:t>
            </w:r>
          </w:p>
          <w:p w14:paraId="47A67CD4" w14:textId="77777777" w:rsidR="00C736E7" w:rsidRDefault="00C736E7" w:rsidP="00C736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1D2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• Conformité et qualité de la prise de commande. </w:t>
            </w:r>
          </w:p>
          <w:p w14:paraId="49BE3DDC" w14:textId="751E23F4" w:rsidR="00C736E7" w:rsidRPr="00B15005" w:rsidRDefault="00C736E7" w:rsidP="00B8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1D2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• Exactitude des informations transmises aux services.</w:t>
            </w:r>
          </w:p>
        </w:tc>
        <w:tc>
          <w:tcPr>
            <w:tcW w:w="378" w:type="dxa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257F598" w14:textId="77777777" w:rsidR="00C736E7" w:rsidRPr="00692F34" w:rsidRDefault="00C736E7" w:rsidP="00C736E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3758570" w14:textId="77777777" w:rsidR="00C736E7" w:rsidRPr="00692F34" w:rsidRDefault="00C736E7" w:rsidP="00C736E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E8CDC85" w14:textId="77777777" w:rsidR="00C736E7" w:rsidRPr="00692F34" w:rsidRDefault="00C736E7" w:rsidP="00C736E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4DB6B" w14:textId="77777777" w:rsidR="00C736E7" w:rsidRPr="00692F34" w:rsidRDefault="00C736E7" w:rsidP="00C736E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927083" w14:textId="77777777" w:rsidR="00C736E7" w:rsidRPr="00692F34" w:rsidRDefault="00C736E7" w:rsidP="00C736E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F326DC" w14:textId="77777777" w:rsidR="00C736E7" w:rsidRPr="00692F34" w:rsidRDefault="00C736E7" w:rsidP="00C736E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269485" w14:textId="77777777" w:rsidR="00C736E7" w:rsidRPr="00692F34" w:rsidRDefault="00C736E7" w:rsidP="00C736E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61CA0E9" w14:textId="77777777" w:rsidR="00C736E7" w:rsidRPr="00692F34" w:rsidRDefault="00C736E7" w:rsidP="00C736E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55E862" w14:textId="77777777" w:rsidR="00C736E7" w:rsidRPr="00692F34" w:rsidRDefault="00C736E7" w:rsidP="00C736E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0B3FF" w14:textId="77777777" w:rsidR="00C736E7" w:rsidRPr="00692F34" w:rsidRDefault="00C736E7" w:rsidP="00C736E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C6008D" w14:textId="77777777" w:rsidR="00C736E7" w:rsidRPr="00692F34" w:rsidRDefault="00C736E7" w:rsidP="00C736E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F0FDC91" w14:textId="77777777" w:rsidR="00C736E7" w:rsidRPr="00692F34" w:rsidRDefault="00C736E7" w:rsidP="00C736E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</w:tcPr>
          <w:p w14:paraId="1573B976" w14:textId="77777777" w:rsidR="00C736E7" w:rsidRPr="00692F34" w:rsidRDefault="00C736E7" w:rsidP="00C736E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9C6EA58" w14:textId="77777777" w:rsidR="00C736E7" w:rsidRPr="00692F34" w:rsidRDefault="00C736E7" w:rsidP="00C736E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291815C" w14:textId="77777777" w:rsidR="00C736E7" w:rsidRPr="00692F34" w:rsidRDefault="00C736E7" w:rsidP="00C736E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27655323" w14:textId="77777777" w:rsidR="00C736E7" w:rsidRPr="00692F34" w:rsidRDefault="00C736E7" w:rsidP="00C736E7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</w:tr>
      <w:tr w:rsidR="00B86297" w:rsidRPr="00692F34" w14:paraId="393A3F10" w14:textId="75334013" w:rsidTr="00B86297">
        <w:trPr>
          <w:gridBefore w:val="1"/>
          <w:wBefore w:w="10" w:type="dxa"/>
          <w:trHeight w:val="541"/>
        </w:trPr>
        <w:tc>
          <w:tcPr>
            <w:tcW w:w="341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04B922F1" w14:textId="77777777" w:rsidR="00C736E7" w:rsidRPr="00F20836" w:rsidRDefault="00C736E7" w:rsidP="00C736E7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F208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highlight w:val="lightGray"/>
                <w:lang w:eastAsia="fr-FR"/>
              </w:rPr>
              <w:t>TD15 - Renseigner le client sur l’environnement commercial, touristique et culturel sur le plan local</w:t>
            </w:r>
          </w:p>
          <w:p w14:paraId="4D7E2063" w14:textId="77777777" w:rsidR="00C736E7" w:rsidRDefault="00C736E7" w:rsidP="00C736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AB5A42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fr-FR"/>
              </w:rPr>
              <w:t>Résultats attendus :</w:t>
            </w:r>
          </w:p>
          <w:p w14:paraId="61B20E04" w14:textId="6D2D1226" w:rsidR="00C736E7" w:rsidRDefault="00C736E7" w:rsidP="00C736E7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1D2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•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 </w:t>
            </w:r>
            <w:r w:rsidRPr="001D2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Pertinence des renseignements donnés y compris sur l’environnement commercial, touristique et culturel au plan local.</w:t>
            </w:r>
          </w:p>
          <w:p w14:paraId="06D0A9E4" w14:textId="77777777" w:rsidR="00C736E7" w:rsidRPr="004918D3" w:rsidRDefault="00C736E7" w:rsidP="00C736E7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color w:val="C00000"/>
                <w:sz w:val="16"/>
                <w:szCs w:val="16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single" w:sz="6" w:space="0" w:color="000000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E123BAA" w14:textId="77777777" w:rsidR="00C736E7" w:rsidRPr="00692F34" w:rsidRDefault="00C736E7" w:rsidP="00C736E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C87A632" w14:textId="77777777" w:rsidR="00C736E7" w:rsidRPr="00692F34" w:rsidRDefault="00C736E7" w:rsidP="00C736E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AFFCA45" w14:textId="77777777" w:rsidR="00C736E7" w:rsidRPr="00692F34" w:rsidRDefault="00C736E7" w:rsidP="00C736E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F8784" w14:textId="77777777" w:rsidR="00C736E7" w:rsidRPr="00692F34" w:rsidRDefault="00C736E7" w:rsidP="00C736E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495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2FEB39D" w14:textId="77777777" w:rsidR="00C736E7" w:rsidRPr="00692F34" w:rsidRDefault="00C736E7" w:rsidP="00C736E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03D4DA6" w14:textId="77777777" w:rsidR="00C736E7" w:rsidRPr="00692F34" w:rsidRDefault="00C736E7" w:rsidP="00C736E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AD8BB4F" w14:textId="77777777" w:rsidR="00C736E7" w:rsidRPr="00692F34" w:rsidRDefault="00C736E7" w:rsidP="00C736E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796B604" w14:textId="77777777" w:rsidR="00C736E7" w:rsidRPr="00692F34" w:rsidRDefault="00C736E7" w:rsidP="00C736E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BD19C16" w14:textId="77777777" w:rsidR="00C736E7" w:rsidRPr="00692F34" w:rsidRDefault="00C736E7" w:rsidP="00C736E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35DA94B" w14:textId="77777777" w:rsidR="00C736E7" w:rsidRPr="00692F34" w:rsidRDefault="00C736E7" w:rsidP="00C736E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B349004" w14:textId="77777777" w:rsidR="00C736E7" w:rsidRPr="00692F34" w:rsidRDefault="00C736E7" w:rsidP="00C736E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dotted" w:sz="4" w:space="0" w:color="auto"/>
              <w:right w:val="single" w:sz="18" w:space="0" w:color="auto"/>
            </w:tcBorders>
            <w:vAlign w:val="center"/>
          </w:tcPr>
          <w:p w14:paraId="3A85C744" w14:textId="77777777" w:rsidR="00C736E7" w:rsidRPr="00692F34" w:rsidRDefault="00C736E7" w:rsidP="00C736E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</w:tcBorders>
          </w:tcPr>
          <w:p w14:paraId="44E78ABD" w14:textId="77777777" w:rsidR="00C736E7" w:rsidRPr="00692F34" w:rsidRDefault="00C736E7" w:rsidP="00C736E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</w:tcBorders>
          </w:tcPr>
          <w:p w14:paraId="51B5758A" w14:textId="77777777" w:rsidR="00C736E7" w:rsidRPr="00692F34" w:rsidRDefault="00C736E7" w:rsidP="00C736E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</w:tcBorders>
          </w:tcPr>
          <w:p w14:paraId="44DC39C2" w14:textId="77777777" w:rsidR="00C736E7" w:rsidRPr="00692F34" w:rsidRDefault="00C736E7" w:rsidP="00C736E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single" w:sz="18" w:space="0" w:color="auto"/>
            </w:tcBorders>
          </w:tcPr>
          <w:p w14:paraId="4A2E1B5A" w14:textId="77777777" w:rsidR="00C736E7" w:rsidRPr="00692F34" w:rsidRDefault="00C736E7" w:rsidP="00C736E7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</w:tr>
      <w:tr w:rsidR="00B86297" w:rsidRPr="002D38A0" w14:paraId="24FA3ED0" w14:textId="65DC2EAC" w:rsidTr="00B86297">
        <w:trPr>
          <w:gridBefore w:val="1"/>
          <w:wBefore w:w="10" w:type="dxa"/>
          <w:trHeight w:val="312"/>
        </w:trPr>
        <w:tc>
          <w:tcPr>
            <w:tcW w:w="9582" w:type="dxa"/>
            <w:gridSpan w:val="17"/>
            <w:shd w:val="clear" w:color="auto" w:fill="FBE4D5" w:themeFill="accent2" w:themeFillTint="33"/>
          </w:tcPr>
          <w:p w14:paraId="4AF77AAA" w14:textId="3CD7A678" w:rsidR="00B86297" w:rsidRPr="002D38A0" w:rsidRDefault="00B86297" w:rsidP="00C736E7">
            <w:pPr>
              <w:tabs>
                <w:tab w:val="left" w:pos="1702"/>
              </w:tabs>
              <w:snapToGrid w:val="0"/>
              <w:spacing w:after="0" w:line="240" w:lineRule="auto"/>
              <w:ind w:right="71"/>
              <w:rPr>
                <w:rFonts w:ascii="Century Gothic" w:hAnsi="Century Gothic" w:cs="Arial"/>
                <w:b/>
                <w:bdr w:val="dashSmallGap" w:sz="4" w:space="0" w:color="1F3864" w:themeColor="accent1" w:themeShade="80"/>
                <w:shd w:val="clear" w:color="auto" w:fill="FFFFFF" w:themeFill="background1"/>
              </w:rPr>
            </w:pPr>
            <w:r w:rsidRPr="002D38A0">
              <w:rPr>
                <w:rFonts w:ascii="Century Gothic" w:hAnsi="Century Gothic" w:cs="Arial"/>
                <w:b/>
                <w:bdr w:val="dashSmallGap" w:sz="4" w:space="0" w:color="1F3864" w:themeColor="accent1" w:themeShade="80"/>
                <w:shd w:val="clear" w:color="auto" w:fill="FFFFFF" w:themeFill="background1"/>
              </w:rPr>
              <w:t>Compétence 4</w:t>
            </w:r>
            <w:r w:rsidRPr="002D38A0">
              <w:rPr>
                <w:rFonts w:ascii="Century Gothic" w:hAnsi="Century Gothic" w:cs="Arial"/>
                <w:b/>
              </w:rPr>
              <w:t xml:space="preserve"> – Mettre en œuvre les techniques de mise en place et de préparation</w:t>
            </w:r>
            <w:r>
              <w:rPr>
                <w:rFonts w:ascii="Century Gothic" w:hAnsi="Century Gothic" w:cs="Arial"/>
                <w:b/>
              </w:rPr>
              <w:t xml:space="preserve"> </w:t>
            </w:r>
            <w:r w:rsidRPr="000917D5">
              <w:rPr>
                <w:rFonts w:ascii="Century Gothic" w:hAnsi="Century Gothic" w:cs="Arial"/>
                <w:b/>
              </w:rPr>
              <w:t xml:space="preserve">dans une démarche écoresponsable et </w:t>
            </w:r>
            <w:r w:rsidRPr="00A87B29">
              <w:rPr>
                <w:rFonts w:ascii="Century Gothic" w:hAnsi="Century Gothic" w:cs="Arial"/>
                <w:sz w:val="20"/>
                <w:szCs w:val="20"/>
              </w:rPr>
              <w:t>dans le respect des consignes et des règles d’hygiène et de sécurité</w:t>
            </w:r>
          </w:p>
        </w:tc>
      </w:tr>
      <w:tr w:rsidR="00B86297" w:rsidRPr="00692F34" w14:paraId="32BEE38F" w14:textId="1329A11B" w:rsidTr="00B86297">
        <w:trPr>
          <w:gridBefore w:val="1"/>
          <w:wBefore w:w="10" w:type="dxa"/>
          <w:trHeight w:val="283"/>
        </w:trPr>
        <w:tc>
          <w:tcPr>
            <w:tcW w:w="341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48827D" w14:textId="77777777" w:rsidR="00B86297" w:rsidRPr="00692F34" w:rsidRDefault="00B86297" w:rsidP="00B8629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2F34">
              <w:rPr>
                <w:rFonts w:ascii="Arial" w:hAnsi="Arial" w:cs="Arial"/>
                <w:b/>
                <w:sz w:val="20"/>
                <w:szCs w:val="20"/>
              </w:rPr>
              <w:t>Travail demandé </w:t>
            </w:r>
          </w:p>
        </w:tc>
        <w:tc>
          <w:tcPr>
            <w:tcW w:w="378" w:type="dxa"/>
            <w:tcBorders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BC2AF7C" w14:textId="77777777" w:rsidR="00B86297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MI</w:t>
            </w:r>
          </w:p>
          <w:p w14:paraId="46D2D2C2" w14:textId="77777777" w:rsidR="00B86297" w:rsidRPr="00E14166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--</w:t>
            </w:r>
          </w:p>
        </w:tc>
        <w:tc>
          <w:tcPr>
            <w:tcW w:w="37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0EC247C" w14:textId="77777777" w:rsidR="00B86297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MF</w:t>
            </w:r>
          </w:p>
          <w:p w14:paraId="1E4071E1" w14:textId="77777777" w:rsidR="00B86297" w:rsidRPr="00E14166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37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95D8D7F" w14:textId="77777777" w:rsidR="00B86297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MS</w:t>
            </w:r>
          </w:p>
          <w:p w14:paraId="050A02ED" w14:textId="77777777" w:rsidR="00B86297" w:rsidRPr="00E14166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+</w:t>
            </w:r>
          </w:p>
        </w:tc>
        <w:tc>
          <w:tcPr>
            <w:tcW w:w="378" w:type="dxa"/>
            <w:tcBorders>
              <w:left w:val="dotted" w:sz="4" w:space="0" w:color="auto"/>
              <w:bottom w:val="single" w:sz="4" w:space="0" w:color="auto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C1F0401" w14:textId="77777777" w:rsidR="00B86297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TBM</w:t>
            </w:r>
          </w:p>
          <w:p w14:paraId="7CE98642" w14:textId="77777777" w:rsidR="00B86297" w:rsidRPr="00E14166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++</w:t>
            </w:r>
          </w:p>
        </w:tc>
        <w:tc>
          <w:tcPr>
            <w:tcW w:w="495" w:type="dxa"/>
            <w:tcBorders>
              <w:left w:val="single" w:sz="6" w:space="0" w:color="000000"/>
              <w:bottom w:val="single" w:sz="6" w:space="0" w:color="000000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5D08166" w14:textId="77777777" w:rsidR="00B86297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MI</w:t>
            </w:r>
          </w:p>
          <w:p w14:paraId="4B00DD6D" w14:textId="77777777" w:rsidR="00B86297" w:rsidRPr="00E14166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--</w:t>
            </w:r>
          </w:p>
        </w:tc>
        <w:tc>
          <w:tcPr>
            <w:tcW w:w="378" w:type="dxa"/>
            <w:tcBorders>
              <w:left w:val="dotted" w:sz="4" w:space="0" w:color="auto"/>
              <w:bottom w:val="single" w:sz="6" w:space="0" w:color="000000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B3B815A" w14:textId="77777777" w:rsidR="00B86297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MF</w:t>
            </w:r>
          </w:p>
          <w:p w14:paraId="34DE42F8" w14:textId="77777777" w:rsidR="00B86297" w:rsidRPr="00E14166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379" w:type="dxa"/>
            <w:tcBorders>
              <w:left w:val="dotted" w:sz="4" w:space="0" w:color="auto"/>
              <w:bottom w:val="single" w:sz="6" w:space="0" w:color="000000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DBC05E0" w14:textId="77777777" w:rsidR="00B86297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MS</w:t>
            </w:r>
          </w:p>
          <w:p w14:paraId="413A3DCA" w14:textId="77777777" w:rsidR="00B86297" w:rsidRPr="00E14166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+</w:t>
            </w:r>
          </w:p>
        </w:tc>
        <w:tc>
          <w:tcPr>
            <w:tcW w:w="378" w:type="dxa"/>
            <w:tcBorders>
              <w:left w:val="dotted" w:sz="4" w:space="0" w:color="auto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26138EF" w14:textId="77777777" w:rsidR="00B86297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TBM</w:t>
            </w:r>
          </w:p>
          <w:p w14:paraId="16D21EC4" w14:textId="77777777" w:rsidR="00B86297" w:rsidRPr="00E14166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++</w:t>
            </w:r>
          </w:p>
        </w:tc>
        <w:tc>
          <w:tcPr>
            <w:tcW w:w="378" w:type="dxa"/>
            <w:tcBorders>
              <w:bottom w:val="single" w:sz="6" w:space="0" w:color="000000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5F2F516" w14:textId="77777777" w:rsidR="00B86297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MI</w:t>
            </w:r>
          </w:p>
          <w:p w14:paraId="24B10318" w14:textId="77777777" w:rsidR="00B86297" w:rsidRPr="00E14166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--</w:t>
            </w:r>
          </w:p>
        </w:tc>
        <w:tc>
          <w:tcPr>
            <w:tcW w:w="378" w:type="dxa"/>
            <w:tcBorders>
              <w:left w:val="dotted" w:sz="4" w:space="0" w:color="auto"/>
              <w:bottom w:val="single" w:sz="6" w:space="0" w:color="000000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5D068BD" w14:textId="77777777" w:rsidR="00B86297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MF</w:t>
            </w:r>
          </w:p>
          <w:p w14:paraId="174EFD45" w14:textId="77777777" w:rsidR="00B86297" w:rsidRPr="00E14166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379" w:type="dxa"/>
            <w:tcBorders>
              <w:left w:val="dotted" w:sz="4" w:space="0" w:color="auto"/>
              <w:bottom w:val="single" w:sz="6" w:space="0" w:color="000000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C56F50A" w14:textId="77777777" w:rsidR="00B86297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MS</w:t>
            </w:r>
          </w:p>
          <w:p w14:paraId="3F036A95" w14:textId="77777777" w:rsidR="00B86297" w:rsidRPr="00E14166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+</w:t>
            </w:r>
          </w:p>
        </w:tc>
        <w:tc>
          <w:tcPr>
            <w:tcW w:w="378" w:type="dxa"/>
            <w:tcBorders>
              <w:left w:val="dotted" w:sz="4" w:space="0" w:color="auto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11CA9D4" w14:textId="77777777" w:rsidR="00B86297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TBM</w:t>
            </w:r>
          </w:p>
          <w:p w14:paraId="43ABD95F" w14:textId="77777777" w:rsidR="00B86297" w:rsidRPr="00E14166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++</w:t>
            </w:r>
          </w:p>
        </w:tc>
        <w:tc>
          <w:tcPr>
            <w:tcW w:w="378" w:type="dxa"/>
            <w:tcBorders>
              <w:left w:val="dotted" w:sz="4" w:space="0" w:color="auto"/>
              <w:bottom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6C2B4766" w14:textId="77777777" w:rsidR="00B86297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MI</w:t>
            </w:r>
          </w:p>
          <w:p w14:paraId="60984BAC" w14:textId="535EFE27" w:rsidR="00B86297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--</w:t>
            </w:r>
          </w:p>
        </w:tc>
        <w:tc>
          <w:tcPr>
            <w:tcW w:w="378" w:type="dxa"/>
            <w:tcBorders>
              <w:left w:val="dotted" w:sz="4" w:space="0" w:color="auto"/>
              <w:bottom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7E48FFCC" w14:textId="77777777" w:rsidR="00B86297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MF</w:t>
            </w:r>
          </w:p>
          <w:p w14:paraId="05C73E41" w14:textId="518A28F3" w:rsidR="00B86297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378" w:type="dxa"/>
            <w:tcBorders>
              <w:left w:val="dotted" w:sz="4" w:space="0" w:color="auto"/>
              <w:bottom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3C51C539" w14:textId="77777777" w:rsidR="00B86297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MS</w:t>
            </w:r>
          </w:p>
          <w:p w14:paraId="2199CA8E" w14:textId="2807F878" w:rsidR="00B86297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+</w:t>
            </w:r>
          </w:p>
        </w:tc>
        <w:tc>
          <w:tcPr>
            <w:tcW w:w="378" w:type="dxa"/>
            <w:tcBorders>
              <w:left w:val="dotted" w:sz="4" w:space="0" w:color="auto"/>
              <w:bottom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54D3E87D" w14:textId="77777777" w:rsidR="00B86297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TBM</w:t>
            </w:r>
          </w:p>
          <w:p w14:paraId="3F163804" w14:textId="608AD588" w:rsidR="00B86297" w:rsidRDefault="00B86297" w:rsidP="00B86297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++</w:t>
            </w:r>
          </w:p>
        </w:tc>
      </w:tr>
      <w:tr w:rsidR="00B86297" w:rsidRPr="00692F34" w14:paraId="524A8D90" w14:textId="526FB590" w:rsidTr="00B86297">
        <w:trPr>
          <w:gridBefore w:val="1"/>
          <w:wBefore w:w="10" w:type="dxa"/>
          <w:trHeight w:val="313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CC648" w14:textId="77777777" w:rsidR="00B86297" w:rsidRPr="00F20836" w:rsidRDefault="00B86297" w:rsidP="00B86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F208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highlight w:val="lightGray"/>
                <w:lang w:eastAsia="fr-FR"/>
              </w:rPr>
              <w:t>TD16 - Faire une chambre à blanc, une chambre en recouche et assurer le service de la couverture</w:t>
            </w:r>
          </w:p>
          <w:p w14:paraId="30BF9020" w14:textId="77777777" w:rsidR="00B86297" w:rsidRDefault="00B86297" w:rsidP="00B8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fr-FR"/>
              </w:rPr>
            </w:pPr>
            <w:r w:rsidRPr="00AB5A42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fr-FR"/>
              </w:rPr>
              <w:t>Résultats attendus :</w:t>
            </w:r>
          </w:p>
          <w:p w14:paraId="4008D88B" w14:textId="77777777" w:rsidR="00B86297" w:rsidRDefault="00B86297" w:rsidP="00B8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AB5A4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•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 </w:t>
            </w:r>
            <w:r w:rsidRPr="001D2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Tenue et comportements professionnels adaptés.</w:t>
            </w:r>
          </w:p>
          <w:p w14:paraId="2E6819D3" w14:textId="77777777" w:rsidR="00B86297" w:rsidRDefault="00B86297" w:rsidP="00B8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1D2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• Prise en compte des consignes et contraintes des prestations. </w:t>
            </w:r>
          </w:p>
          <w:p w14:paraId="6AB37882" w14:textId="77777777" w:rsidR="00B86297" w:rsidRDefault="00B86297" w:rsidP="00B8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1D2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• Respect des techniques professionnelles. </w:t>
            </w:r>
          </w:p>
          <w:p w14:paraId="022310A9" w14:textId="77777777" w:rsidR="00B86297" w:rsidRDefault="00B86297" w:rsidP="00B8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1D2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• Application des protocoles, des pratiques d’hygiène, de sécurité et de santé. • Rapidité d’exécution et autonomie. </w:t>
            </w:r>
          </w:p>
          <w:p w14:paraId="1642D96C" w14:textId="77777777" w:rsidR="00B86297" w:rsidRDefault="00B86297" w:rsidP="00B8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1D2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• Autocontrôle de sa prestation tout au long de l’activité. </w:t>
            </w:r>
          </w:p>
          <w:p w14:paraId="1D9BB64B" w14:textId="77777777" w:rsidR="00B86297" w:rsidRDefault="00B86297" w:rsidP="00B8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1D2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• Réactivité face aux aléas. </w:t>
            </w:r>
          </w:p>
          <w:p w14:paraId="04870AD1" w14:textId="490EFF63" w:rsidR="00B86297" w:rsidRPr="000917D5" w:rsidRDefault="00B86297" w:rsidP="00B8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1D2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• Qualité et conformité de la prestation chambre.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B69678" w14:textId="77777777" w:rsidR="00B86297" w:rsidRPr="00E14166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B74951" w14:textId="77777777" w:rsidR="00B86297" w:rsidRPr="00E14166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848C75" w14:textId="77777777" w:rsidR="00B86297" w:rsidRPr="00E14166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000000"/>
            </w:tcBorders>
            <w:vAlign w:val="center"/>
          </w:tcPr>
          <w:p w14:paraId="680D2AC9" w14:textId="77777777" w:rsidR="00B86297" w:rsidRPr="00E14166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5C2F4965" w14:textId="77777777" w:rsidR="00B86297" w:rsidRPr="00E14166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1F8282" w14:textId="77777777" w:rsidR="00B86297" w:rsidRPr="00E14166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379" w:type="dxa"/>
            <w:tcBorders>
              <w:top w:val="single" w:sz="6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DE6E65" w14:textId="77777777" w:rsidR="00B86297" w:rsidRPr="00E14166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3E093B" w14:textId="77777777" w:rsidR="00B86297" w:rsidRPr="00E14166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78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2F515E4" w14:textId="77777777" w:rsidR="00B86297" w:rsidRPr="00E14166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37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55B687" w14:textId="77777777" w:rsidR="00B86297" w:rsidRPr="00E14166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379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4825B2" w14:textId="77777777" w:rsidR="00B86297" w:rsidRPr="00E14166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78" w:type="dxa"/>
            <w:tcBorders>
              <w:left w:val="dotted" w:sz="4" w:space="0" w:color="auto"/>
              <w:bottom w:val="dotted" w:sz="4" w:space="0" w:color="auto"/>
              <w:right w:val="single" w:sz="18" w:space="0" w:color="000000"/>
            </w:tcBorders>
            <w:vAlign w:val="center"/>
          </w:tcPr>
          <w:p w14:paraId="08DAF08A" w14:textId="77777777" w:rsidR="00B86297" w:rsidRPr="00E14166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78" w:type="dxa"/>
            <w:tcBorders>
              <w:top w:val="single" w:sz="18" w:space="0" w:color="000000"/>
              <w:left w:val="single" w:sz="18" w:space="0" w:color="000000"/>
              <w:bottom w:val="dotted" w:sz="4" w:space="0" w:color="auto"/>
            </w:tcBorders>
          </w:tcPr>
          <w:p w14:paraId="736B1B70" w14:textId="77777777" w:rsidR="00B86297" w:rsidRPr="00E14166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78" w:type="dxa"/>
            <w:tcBorders>
              <w:top w:val="single" w:sz="18" w:space="0" w:color="000000"/>
              <w:left w:val="dotted" w:sz="4" w:space="0" w:color="auto"/>
              <w:bottom w:val="dotted" w:sz="4" w:space="0" w:color="auto"/>
            </w:tcBorders>
          </w:tcPr>
          <w:p w14:paraId="2D71E52A" w14:textId="77777777" w:rsidR="00B86297" w:rsidRPr="00E14166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78" w:type="dxa"/>
            <w:tcBorders>
              <w:top w:val="single" w:sz="18" w:space="0" w:color="000000"/>
              <w:left w:val="dotted" w:sz="4" w:space="0" w:color="auto"/>
              <w:bottom w:val="dotted" w:sz="4" w:space="0" w:color="auto"/>
            </w:tcBorders>
          </w:tcPr>
          <w:p w14:paraId="23460397" w14:textId="77777777" w:rsidR="00B86297" w:rsidRPr="00E14166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78" w:type="dxa"/>
            <w:tcBorders>
              <w:top w:val="single" w:sz="18" w:space="0" w:color="000000"/>
              <w:left w:val="dotted" w:sz="4" w:space="0" w:color="auto"/>
              <w:bottom w:val="dotted" w:sz="4" w:space="0" w:color="auto"/>
              <w:right w:val="single" w:sz="18" w:space="0" w:color="000000"/>
            </w:tcBorders>
          </w:tcPr>
          <w:p w14:paraId="2295336D" w14:textId="77777777" w:rsidR="00B86297" w:rsidRPr="00E14166" w:rsidRDefault="00B86297" w:rsidP="00B86297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B86297" w:rsidRPr="00EE4AB7" w14:paraId="4C8F7128" w14:textId="50E29578" w:rsidTr="00B86297">
        <w:trPr>
          <w:gridBefore w:val="1"/>
          <w:wBefore w:w="10" w:type="dxa"/>
          <w:trHeight w:val="429"/>
        </w:trPr>
        <w:tc>
          <w:tcPr>
            <w:tcW w:w="34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5A655" w14:textId="77777777" w:rsidR="00B86297" w:rsidRPr="00F20836" w:rsidRDefault="00B86297" w:rsidP="00B86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F208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highlight w:val="lightGray"/>
                <w:lang w:eastAsia="fr-FR"/>
              </w:rPr>
              <w:t>TD17 – Intégrer une démarche de développement durable dans les activités professionnelles -tri des produits, lutte contre le gaspillage, réemploi)</w:t>
            </w:r>
          </w:p>
          <w:p w14:paraId="6C6AB643" w14:textId="77777777" w:rsidR="00B86297" w:rsidRDefault="00B86297" w:rsidP="00B8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fr-FR"/>
              </w:rPr>
            </w:pPr>
            <w:r w:rsidRPr="00AB5A42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fr-FR"/>
              </w:rPr>
              <w:t>Résultats attendus :</w:t>
            </w:r>
          </w:p>
          <w:p w14:paraId="54DF08B2" w14:textId="77777777" w:rsidR="00B86297" w:rsidRDefault="00B86297" w:rsidP="00B8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AB5A4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•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 </w:t>
            </w:r>
            <w:r w:rsidRPr="001D2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Utilisation appropriée et rationnelle des produits alimentaires, des matériels et des moyens (linge, chariots, fluides, produits d’entretien, etc.). </w:t>
            </w:r>
          </w:p>
          <w:p w14:paraId="1DCEF539" w14:textId="205DC9AF" w:rsidR="00B86297" w:rsidRDefault="00B86297" w:rsidP="00B8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1D2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• Comportement écoresponsable dans l’utilisation des produits, des fluides et des denrées dans toutes les activités professionnelles.</w:t>
            </w:r>
          </w:p>
          <w:p w14:paraId="27A24BEC" w14:textId="77777777" w:rsidR="00B86297" w:rsidRPr="00B15005" w:rsidRDefault="00B86297" w:rsidP="00B8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84769C3" w14:textId="77777777" w:rsidR="00B86297" w:rsidRPr="00692F34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B12D31" w14:textId="77777777" w:rsidR="00B86297" w:rsidRPr="00692F34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61F71FD" w14:textId="77777777" w:rsidR="00B86297" w:rsidRPr="00692F34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000000"/>
            </w:tcBorders>
            <w:vAlign w:val="center"/>
          </w:tcPr>
          <w:p w14:paraId="0F64D1CD" w14:textId="77777777" w:rsidR="00B86297" w:rsidRPr="00692F34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  <w:tc>
          <w:tcPr>
            <w:tcW w:w="495" w:type="dxa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29D1659D" w14:textId="77777777" w:rsidR="00B86297" w:rsidRPr="00692F34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33FE17" w14:textId="77777777" w:rsidR="00B86297" w:rsidRPr="00692F34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2A7B231" w14:textId="77777777" w:rsidR="00B86297" w:rsidRPr="00692F34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66BC29E" w14:textId="77777777" w:rsidR="00B86297" w:rsidRPr="00692F34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15DF72" w14:textId="77777777" w:rsidR="00B86297" w:rsidRPr="00692F34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29ED28" w14:textId="77777777" w:rsidR="00B86297" w:rsidRPr="00692F34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7C0214" w14:textId="77777777" w:rsidR="00B86297" w:rsidRPr="00692F34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000000"/>
            </w:tcBorders>
          </w:tcPr>
          <w:p w14:paraId="54689E58" w14:textId="77777777" w:rsidR="00B86297" w:rsidRPr="00692F34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single" w:sz="18" w:space="0" w:color="000000"/>
              <w:bottom w:val="dotted" w:sz="4" w:space="0" w:color="auto"/>
            </w:tcBorders>
          </w:tcPr>
          <w:p w14:paraId="357EB12F" w14:textId="77777777" w:rsidR="00B86297" w:rsidRPr="00692F34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526AF9A" w14:textId="77777777" w:rsidR="00B86297" w:rsidRPr="00692F34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7D8080C" w14:textId="77777777" w:rsidR="00B86297" w:rsidRPr="00692F34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000000"/>
            </w:tcBorders>
          </w:tcPr>
          <w:p w14:paraId="1F8CF144" w14:textId="77777777" w:rsidR="00B86297" w:rsidRPr="00692F34" w:rsidRDefault="00B86297" w:rsidP="00B86297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</w:tc>
      </w:tr>
      <w:tr w:rsidR="00B86297" w:rsidRPr="00692F34" w14:paraId="33CA508D" w14:textId="7D107AEB" w:rsidTr="00B86297">
        <w:trPr>
          <w:gridBefore w:val="1"/>
          <w:wBefore w:w="10" w:type="dxa"/>
          <w:trHeight w:val="359"/>
        </w:trPr>
        <w:tc>
          <w:tcPr>
            <w:tcW w:w="34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4E78B" w14:textId="77777777" w:rsidR="00B86297" w:rsidRPr="00F20836" w:rsidRDefault="00B86297" w:rsidP="00B86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F208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highlight w:val="lightGray"/>
                <w:lang w:eastAsia="fr-FR"/>
              </w:rPr>
              <w:t>TD18 - Entretenir et maintenir en état les locaux, les matériels, les mobiliers</w:t>
            </w:r>
          </w:p>
          <w:p w14:paraId="0F639B70" w14:textId="77777777" w:rsidR="00B86297" w:rsidRDefault="00B86297" w:rsidP="00B8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fr-FR"/>
              </w:rPr>
            </w:pPr>
            <w:r w:rsidRPr="00AB5A42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fr-FR"/>
              </w:rPr>
              <w:t>Résultats attendus :</w:t>
            </w:r>
          </w:p>
          <w:p w14:paraId="7B4EC64A" w14:textId="77777777" w:rsidR="00B86297" w:rsidRDefault="00B86297" w:rsidP="00B8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AB5A4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•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 </w:t>
            </w:r>
            <w:r w:rsidRPr="001D2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Respect des procédures et des consignes d’utilisation. </w:t>
            </w:r>
          </w:p>
          <w:p w14:paraId="181A0457" w14:textId="77777777" w:rsidR="00B86297" w:rsidRDefault="00B86297" w:rsidP="00B8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1D2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• Respect des procédures d’entretien, des normes d’hygiène, de santé et de sécurité au travail.</w:t>
            </w:r>
          </w:p>
          <w:p w14:paraId="39253008" w14:textId="77777777" w:rsidR="00B86297" w:rsidRPr="00B15005" w:rsidRDefault="00B86297" w:rsidP="00B8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2B0861C" w14:textId="77777777" w:rsidR="00B86297" w:rsidRPr="00EE4AB7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915CCE5" w14:textId="77777777" w:rsidR="00B86297" w:rsidRPr="00EE4AB7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462362C" w14:textId="77777777" w:rsidR="00B86297" w:rsidRPr="00EE4AB7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000000"/>
            </w:tcBorders>
            <w:vAlign w:val="center"/>
          </w:tcPr>
          <w:p w14:paraId="06C50CAE" w14:textId="77777777" w:rsidR="00B86297" w:rsidRPr="00EE4AB7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495" w:type="dxa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508428C1" w14:textId="77777777" w:rsidR="00B86297" w:rsidRPr="00EE4AB7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1C6121" w14:textId="77777777" w:rsidR="00B86297" w:rsidRPr="00EE4AB7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0C73A34" w14:textId="77777777" w:rsidR="00B86297" w:rsidRPr="00EE4AB7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610C99E" w14:textId="77777777" w:rsidR="00B86297" w:rsidRPr="00EE4AB7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135504" w14:textId="77777777" w:rsidR="00B86297" w:rsidRPr="00EE4AB7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B15124" w14:textId="77777777" w:rsidR="00B86297" w:rsidRPr="00EE4AB7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82D85A" w14:textId="77777777" w:rsidR="00B86297" w:rsidRPr="00EE4AB7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000000"/>
            </w:tcBorders>
          </w:tcPr>
          <w:p w14:paraId="10B2BB5B" w14:textId="77777777" w:rsidR="00B86297" w:rsidRPr="00EE4AB7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single" w:sz="18" w:space="0" w:color="000000"/>
              <w:bottom w:val="dotted" w:sz="4" w:space="0" w:color="auto"/>
            </w:tcBorders>
          </w:tcPr>
          <w:p w14:paraId="7A3194AA" w14:textId="77777777" w:rsidR="00B86297" w:rsidRPr="00EE4AB7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98ADE96" w14:textId="77777777" w:rsidR="00B86297" w:rsidRPr="00EE4AB7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99F9711" w14:textId="77777777" w:rsidR="00B86297" w:rsidRPr="00EE4AB7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000000"/>
            </w:tcBorders>
          </w:tcPr>
          <w:p w14:paraId="7C487291" w14:textId="77777777" w:rsidR="00B86297" w:rsidRPr="00EE4AB7" w:rsidRDefault="00B86297" w:rsidP="00B86297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</w:tr>
      <w:tr w:rsidR="00B86297" w:rsidRPr="00692F34" w14:paraId="020CBD6E" w14:textId="026025C8" w:rsidTr="00B86297">
        <w:trPr>
          <w:gridBefore w:val="1"/>
          <w:wBefore w:w="10" w:type="dxa"/>
          <w:trHeight w:val="331"/>
        </w:trPr>
        <w:tc>
          <w:tcPr>
            <w:tcW w:w="34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0F76D" w14:textId="77777777" w:rsidR="00B86297" w:rsidRPr="00F20836" w:rsidRDefault="00B86297" w:rsidP="00B86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F208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highlight w:val="lightGray"/>
                <w:lang w:eastAsia="fr-FR"/>
              </w:rPr>
              <w:t>TD19 - S’assurer du bon fonctionnement des équipements</w:t>
            </w:r>
          </w:p>
          <w:p w14:paraId="35A1185E" w14:textId="77777777" w:rsidR="00B86297" w:rsidRDefault="00B86297" w:rsidP="00B8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AB5A42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fr-FR"/>
              </w:rPr>
              <w:t>Résultats attendus :</w:t>
            </w:r>
          </w:p>
          <w:p w14:paraId="0030AD16" w14:textId="77777777" w:rsidR="00B86297" w:rsidRDefault="00B86297" w:rsidP="00B8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AB5A4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•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 </w:t>
            </w:r>
            <w:r w:rsidRPr="001D2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Propreté des locaux, des matériels et des mobiliers. </w:t>
            </w:r>
          </w:p>
          <w:p w14:paraId="666CDDC9" w14:textId="77777777" w:rsidR="00B86297" w:rsidRDefault="00B86297" w:rsidP="00B8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1D2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• Réactivité face aux aléas.</w:t>
            </w:r>
          </w:p>
          <w:p w14:paraId="79855C15" w14:textId="77777777" w:rsidR="00B86297" w:rsidRPr="00B15005" w:rsidRDefault="00B86297" w:rsidP="00B8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C2A87B8" w14:textId="77777777" w:rsidR="00B86297" w:rsidRPr="00692F34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6A55B82" w14:textId="77777777" w:rsidR="00B86297" w:rsidRPr="00692F34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0B476E0" w14:textId="77777777" w:rsidR="00B86297" w:rsidRPr="00692F34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000000"/>
            </w:tcBorders>
            <w:vAlign w:val="center"/>
          </w:tcPr>
          <w:p w14:paraId="46413163" w14:textId="77777777" w:rsidR="00B86297" w:rsidRPr="00692F34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495" w:type="dxa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4E107DC7" w14:textId="77777777" w:rsidR="00B86297" w:rsidRPr="00692F34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B61AD3" w14:textId="77777777" w:rsidR="00B86297" w:rsidRPr="00692F34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A300133" w14:textId="77777777" w:rsidR="00B86297" w:rsidRPr="00692F34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EAAAE42" w14:textId="77777777" w:rsidR="00B86297" w:rsidRPr="00692F34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EC04AD" w14:textId="77777777" w:rsidR="00B86297" w:rsidRPr="00692F34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7C2D81" w14:textId="77777777" w:rsidR="00B86297" w:rsidRPr="00692F34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EA5A5E" w14:textId="77777777" w:rsidR="00B86297" w:rsidRPr="00692F34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000000"/>
            </w:tcBorders>
          </w:tcPr>
          <w:p w14:paraId="0C99C44F" w14:textId="77777777" w:rsidR="00B86297" w:rsidRPr="00692F34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single" w:sz="18" w:space="0" w:color="000000"/>
              <w:bottom w:val="dotted" w:sz="4" w:space="0" w:color="auto"/>
            </w:tcBorders>
          </w:tcPr>
          <w:p w14:paraId="23A96B42" w14:textId="77777777" w:rsidR="00B86297" w:rsidRPr="00692F34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B0AA3EA" w14:textId="77777777" w:rsidR="00B86297" w:rsidRPr="00692F34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CE38990" w14:textId="77777777" w:rsidR="00B86297" w:rsidRPr="00692F34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000000"/>
            </w:tcBorders>
          </w:tcPr>
          <w:p w14:paraId="3D961BEF" w14:textId="77777777" w:rsidR="00B86297" w:rsidRPr="00692F34" w:rsidRDefault="00B86297" w:rsidP="00B86297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</w:tr>
      <w:tr w:rsidR="00B86297" w:rsidRPr="00692F34" w14:paraId="2DB66050" w14:textId="42BA7518" w:rsidTr="00B86297">
        <w:trPr>
          <w:gridBefore w:val="1"/>
          <w:wBefore w:w="10" w:type="dxa"/>
          <w:trHeight w:val="364"/>
        </w:trPr>
        <w:tc>
          <w:tcPr>
            <w:tcW w:w="34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BD750" w14:textId="77777777" w:rsidR="00B86297" w:rsidRPr="00F20836" w:rsidRDefault="00B86297" w:rsidP="00B86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F208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highlight w:val="lightGray"/>
                <w:lang w:eastAsia="fr-FR"/>
              </w:rPr>
              <w:lastRenderedPageBreak/>
              <w:t>TD20 - Compter, trier, ranger le linge</w:t>
            </w:r>
          </w:p>
          <w:p w14:paraId="500FF44D" w14:textId="77777777" w:rsidR="00B86297" w:rsidRDefault="00B86297" w:rsidP="00B8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fr-FR"/>
              </w:rPr>
            </w:pPr>
            <w:r w:rsidRPr="00AB5A42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fr-FR"/>
              </w:rPr>
              <w:t>Résultats attendus :</w:t>
            </w:r>
          </w:p>
          <w:p w14:paraId="0F1C0F75" w14:textId="77777777" w:rsidR="00B86297" w:rsidRDefault="00B86297" w:rsidP="00B8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AB5A4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•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 </w:t>
            </w:r>
            <w:r w:rsidRPr="001D2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Respect des techniques professionnelles. </w:t>
            </w:r>
          </w:p>
          <w:p w14:paraId="4289BB0B" w14:textId="77777777" w:rsidR="00B86297" w:rsidRDefault="00B86297" w:rsidP="00B8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1D2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• Respect des procédures de gestion du linge.</w:t>
            </w:r>
          </w:p>
          <w:p w14:paraId="38D97009" w14:textId="77777777" w:rsidR="00B86297" w:rsidRDefault="00B86297" w:rsidP="00B8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1D2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• Rapidité d’exécution. </w:t>
            </w:r>
          </w:p>
          <w:p w14:paraId="08ABD759" w14:textId="77777777" w:rsidR="00B86297" w:rsidRPr="00B15005" w:rsidRDefault="00B86297" w:rsidP="00B8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1D2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• Exactitude des informations.</w:t>
            </w:r>
          </w:p>
        </w:tc>
        <w:tc>
          <w:tcPr>
            <w:tcW w:w="3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3712F26" w14:textId="77777777" w:rsidR="00B86297" w:rsidRPr="00692F34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82A9906" w14:textId="77777777" w:rsidR="00B86297" w:rsidRPr="00692F34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53D5B50" w14:textId="77777777" w:rsidR="00B86297" w:rsidRPr="00692F34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000000"/>
            </w:tcBorders>
            <w:vAlign w:val="center"/>
          </w:tcPr>
          <w:p w14:paraId="5DE4E7A0" w14:textId="77777777" w:rsidR="00B86297" w:rsidRPr="00692F34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495" w:type="dxa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3196BD9E" w14:textId="77777777" w:rsidR="00B86297" w:rsidRPr="00692F34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F51DBA" w14:textId="77777777" w:rsidR="00B86297" w:rsidRPr="00692F34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C8265C7" w14:textId="77777777" w:rsidR="00B86297" w:rsidRPr="00692F34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1874AD9" w14:textId="77777777" w:rsidR="00B86297" w:rsidRPr="00692F34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4F5294" w14:textId="77777777" w:rsidR="00B86297" w:rsidRPr="00692F34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1FD93F" w14:textId="77777777" w:rsidR="00B86297" w:rsidRPr="00692F34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DE2BCA" w14:textId="77777777" w:rsidR="00B86297" w:rsidRPr="00692F34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000000"/>
            </w:tcBorders>
          </w:tcPr>
          <w:p w14:paraId="3A42BF6C" w14:textId="77777777" w:rsidR="00B86297" w:rsidRPr="00692F34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single" w:sz="18" w:space="0" w:color="000000"/>
              <w:bottom w:val="dotted" w:sz="4" w:space="0" w:color="auto"/>
            </w:tcBorders>
          </w:tcPr>
          <w:p w14:paraId="3625AD49" w14:textId="77777777" w:rsidR="00B86297" w:rsidRPr="00692F34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9C061FD" w14:textId="77777777" w:rsidR="00B86297" w:rsidRPr="00692F34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6AE1A15" w14:textId="77777777" w:rsidR="00B86297" w:rsidRPr="00692F34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000000"/>
            </w:tcBorders>
          </w:tcPr>
          <w:p w14:paraId="062AFF53" w14:textId="77777777" w:rsidR="00B86297" w:rsidRPr="00692F34" w:rsidRDefault="00B86297" w:rsidP="00B86297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</w:tr>
      <w:tr w:rsidR="00B86297" w:rsidRPr="00692F34" w14:paraId="1E365985" w14:textId="3A91D251" w:rsidTr="00B86297">
        <w:trPr>
          <w:gridBefore w:val="1"/>
          <w:wBefore w:w="10" w:type="dxa"/>
          <w:trHeight w:val="388"/>
        </w:trPr>
        <w:tc>
          <w:tcPr>
            <w:tcW w:w="34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99AE1" w14:textId="77777777" w:rsidR="00B86297" w:rsidRPr="00F20836" w:rsidRDefault="00B86297" w:rsidP="00B86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F208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highlight w:val="lightGray"/>
                <w:lang w:eastAsia="fr-FR"/>
              </w:rPr>
              <w:t>TD21 - Effectuer les mises en place :  des locaux de préparation, des espaces destinés aux différents types de clientèle, d’une salle de réunion ou de conférence, des matériels et des mobiliers</w:t>
            </w:r>
          </w:p>
          <w:p w14:paraId="47D77DF5" w14:textId="77777777" w:rsidR="00B86297" w:rsidRDefault="00B86297" w:rsidP="00B8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fr-FR"/>
              </w:rPr>
            </w:pPr>
            <w:r w:rsidRPr="00AB5A42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fr-FR"/>
              </w:rPr>
              <w:t>Résultats attendus :</w:t>
            </w:r>
          </w:p>
          <w:p w14:paraId="31080023" w14:textId="77777777" w:rsidR="00B86297" w:rsidRDefault="00B86297" w:rsidP="00B8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AB5A4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•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 </w:t>
            </w:r>
            <w:r w:rsidRPr="00FB6A81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Tenue et comportements professionnels adaptés. </w:t>
            </w:r>
          </w:p>
          <w:p w14:paraId="1AFA1A48" w14:textId="77777777" w:rsidR="00B86297" w:rsidRDefault="00B86297" w:rsidP="00B8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FB6A81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• Prise en compte des consignes et contraintes des prestations. </w:t>
            </w:r>
          </w:p>
          <w:p w14:paraId="07CEEE49" w14:textId="77777777" w:rsidR="00B86297" w:rsidRDefault="00B86297" w:rsidP="00B8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FB6A81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• Respect des techniques professionnelles. </w:t>
            </w:r>
          </w:p>
          <w:p w14:paraId="28982DDA" w14:textId="77777777" w:rsidR="00B86297" w:rsidRDefault="00B86297" w:rsidP="00B8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FB6A81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• Respect des procédures d’entretien, des normes d’hygiène, de santé et de sécurité au travail. </w:t>
            </w:r>
          </w:p>
          <w:p w14:paraId="7123DB09" w14:textId="77777777" w:rsidR="00B86297" w:rsidRDefault="00B86297" w:rsidP="00B8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FB6A81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• Réactivité face aux aléas. </w:t>
            </w:r>
          </w:p>
          <w:p w14:paraId="0796D61E" w14:textId="77777777" w:rsidR="00B86297" w:rsidRDefault="00B86297" w:rsidP="00B8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FB6A81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• Rapidité d’exécution. • Efficacité de l’autocontrôle. </w:t>
            </w:r>
          </w:p>
          <w:p w14:paraId="40A0FB77" w14:textId="77777777" w:rsidR="00B86297" w:rsidRPr="00B15005" w:rsidRDefault="00B86297" w:rsidP="00B8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FB6A81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• Qualité et conformité des différentes mises en plac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e</w:t>
            </w:r>
          </w:p>
        </w:tc>
        <w:tc>
          <w:tcPr>
            <w:tcW w:w="3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ADBD167" w14:textId="77777777" w:rsidR="00B86297" w:rsidRPr="00692F34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DFD6011" w14:textId="77777777" w:rsidR="00B86297" w:rsidRPr="00692F34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C5B4B8F" w14:textId="77777777" w:rsidR="00B86297" w:rsidRPr="00692F34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000000"/>
            </w:tcBorders>
            <w:vAlign w:val="center"/>
          </w:tcPr>
          <w:p w14:paraId="356E8F8E" w14:textId="77777777" w:rsidR="00B86297" w:rsidRPr="00692F34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495" w:type="dxa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6D8615EC" w14:textId="77777777" w:rsidR="00B86297" w:rsidRPr="00692F34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03E8AF" w14:textId="77777777" w:rsidR="00B86297" w:rsidRPr="00692F34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D02556B" w14:textId="77777777" w:rsidR="00B86297" w:rsidRPr="00692F34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D93CD86" w14:textId="77777777" w:rsidR="00B86297" w:rsidRPr="00692F34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407DD9" w14:textId="77777777" w:rsidR="00B86297" w:rsidRPr="00692F34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28C485" w14:textId="77777777" w:rsidR="00B86297" w:rsidRPr="00692F34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082896" w14:textId="77777777" w:rsidR="00B86297" w:rsidRPr="00692F34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000000"/>
            </w:tcBorders>
          </w:tcPr>
          <w:p w14:paraId="3E09EF83" w14:textId="77777777" w:rsidR="00B86297" w:rsidRPr="00692F34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single" w:sz="18" w:space="0" w:color="000000"/>
              <w:bottom w:val="dotted" w:sz="4" w:space="0" w:color="auto"/>
            </w:tcBorders>
          </w:tcPr>
          <w:p w14:paraId="635922F6" w14:textId="77777777" w:rsidR="00B86297" w:rsidRPr="00692F34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4525620" w14:textId="77777777" w:rsidR="00B86297" w:rsidRPr="00692F34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865E56C" w14:textId="77777777" w:rsidR="00B86297" w:rsidRPr="00692F34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000000"/>
            </w:tcBorders>
          </w:tcPr>
          <w:p w14:paraId="073E4BFD" w14:textId="77777777" w:rsidR="00B86297" w:rsidRPr="00692F34" w:rsidRDefault="00B86297" w:rsidP="00B86297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</w:tr>
      <w:tr w:rsidR="00B86297" w:rsidRPr="00692F34" w14:paraId="7A7FFDB2" w14:textId="7BF5E539" w:rsidTr="00B86297">
        <w:trPr>
          <w:gridBefore w:val="1"/>
          <w:wBefore w:w="10" w:type="dxa"/>
          <w:trHeight w:val="289"/>
        </w:trPr>
        <w:tc>
          <w:tcPr>
            <w:tcW w:w="34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5107F" w14:textId="77777777" w:rsidR="00B86297" w:rsidRPr="00F20836" w:rsidRDefault="00B86297" w:rsidP="00B86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F208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highlight w:val="lightGray"/>
                <w:lang w:eastAsia="fr-FR"/>
              </w:rPr>
              <w:t>TD22 - Dresser les buffets (petits déjeuners, brunchs, pauses, etc.)</w:t>
            </w:r>
          </w:p>
          <w:p w14:paraId="11268F10" w14:textId="77777777" w:rsidR="00B86297" w:rsidRDefault="00B86297" w:rsidP="00B8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fr-FR"/>
              </w:rPr>
            </w:pPr>
            <w:r w:rsidRPr="00AB5A42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fr-FR"/>
              </w:rPr>
              <w:t>Résultats attendus :</w:t>
            </w:r>
          </w:p>
          <w:p w14:paraId="0F4B11C3" w14:textId="77777777" w:rsidR="00B86297" w:rsidRDefault="00B86297" w:rsidP="00B8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AB5A4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•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 </w:t>
            </w:r>
            <w:r w:rsidRPr="00FB6A81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Tenue et comportements professionnels adaptés. </w:t>
            </w:r>
          </w:p>
          <w:p w14:paraId="4DF51B1D" w14:textId="77777777" w:rsidR="00B86297" w:rsidRDefault="00B86297" w:rsidP="00B8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FB6A81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• Prise en compte des consignes et contraintes des prestations. </w:t>
            </w:r>
          </w:p>
          <w:p w14:paraId="4F1E06FE" w14:textId="77777777" w:rsidR="00B86297" w:rsidRDefault="00B86297" w:rsidP="00B8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FB6A81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• Respect des techniques professionnelles. </w:t>
            </w:r>
          </w:p>
          <w:p w14:paraId="4DFF27D9" w14:textId="77777777" w:rsidR="00B86297" w:rsidRDefault="00B86297" w:rsidP="00B8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FB6A81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• Respect des procédures d’entretien, des normes d’hygiène, de santé et de sécurité au travail. </w:t>
            </w:r>
          </w:p>
          <w:p w14:paraId="50A8870C" w14:textId="77777777" w:rsidR="00B86297" w:rsidRDefault="00B86297" w:rsidP="00B8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FB6A81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• Réactivité face aux aléas. </w:t>
            </w:r>
          </w:p>
          <w:p w14:paraId="6C51C1AE" w14:textId="77777777" w:rsidR="00B86297" w:rsidRDefault="00B86297" w:rsidP="00B8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FB6A81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• Rapidité d’exécution. • Efficacité de l’autocontrôle. </w:t>
            </w:r>
          </w:p>
          <w:p w14:paraId="178026C0" w14:textId="77777777" w:rsidR="00B86297" w:rsidRPr="000917D5" w:rsidRDefault="00B86297" w:rsidP="00B8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FB6A81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• Qualité et conformité des différentes mises en place.</w:t>
            </w:r>
          </w:p>
        </w:tc>
        <w:tc>
          <w:tcPr>
            <w:tcW w:w="3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A5B5504" w14:textId="77777777" w:rsidR="00B86297" w:rsidRPr="00692F34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CD935F3" w14:textId="77777777" w:rsidR="00B86297" w:rsidRPr="00692F34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3F7674D" w14:textId="77777777" w:rsidR="00B86297" w:rsidRPr="00692F34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000000"/>
            </w:tcBorders>
            <w:vAlign w:val="center"/>
          </w:tcPr>
          <w:p w14:paraId="4542950B" w14:textId="77777777" w:rsidR="00B86297" w:rsidRPr="00692F34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495" w:type="dxa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265C96F2" w14:textId="77777777" w:rsidR="00B86297" w:rsidRPr="00692F34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17947C" w14:textId="77777777" w:rsidR="00B86297" w:rsidRPr="00692F34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8A83955" w14:textId="77777777" w:rsidR="00B86297" w:rsidRPr="00692F34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8AC3503" w14:textId="77777777" w:rsidR="00B86297" w:rsidRPr="00692F34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7AAAB3" w14:textId="77777777" w:rsidR="00B86297" w:rsidRPr="00692F34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F38379" w14:textId="77777777" w:rsidR="00B86297" w:rsidRPr="00692F34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0788C1" w14:textId="77777777" w:rsidR="00B86297" w:rsidRPr="00692F34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000000"/>
            </w:tcBorders>
          </w:tcPr>
          <w:p w14:paraId="12163F1D" w14:textId="77777777" w:rsidR="00B86297" w:rsidRPr="00692F34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single" w:sz="18" w:space="0" w:color="000000"/>
              <w:bottom w:val="dotted" w:sz="4" w:space="0" w:color="auto"/>
            </w:tcBorders>
          </w:tcPr>
          <w:p w14:paraId="0CCDF420" w14:textId="77777777" w:rsidR="00B86297" w:rsidRPr="00692F34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C6A6161" w14:textId="77777777" w:rsidR="00B86297" w:rsidRPr="00692F34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8B77C25" w14:textId="77777777" w:rsidR="00B86297" w:rsidRPr="00692F34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000000"/>
            </w:tcBorders>
          </w:tcPr>
          <w:p w14:paraId="2367C461" w14:textId="77777777" w:rsidR="00B86297" w:rsidRPr="00692F34" w:rsidRDefault="00B86297" w:rsidP="00B86297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</w:tr>
      <w:tr w:rsidR="00B86297" w:rsidRPr="00692F34" w14:paraId="77EF0090" w14:textId="5EE57CB3" w:rsidTr="00B86297">
        <w:trPr>
          <w:gridBefore w:val="1"/>
          <w:wBefore w:w="10" w:type="dxa"/>
          <w:trHeight w:val="345"/>
        </w:trPr>
        <w:tc>
          <w:tcPr>
            <w:tcW w:w="34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47E6B" w14:textId="77777777" w:rsidR="00B86297" w:rsidRPr="00F20836" w:rsidRDefault="00B86297" w:rsidP="00B86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F208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highlight w:val="lightGray"/>
                <w:lang w:eastAsia="fr-FR"/>
              </w:rPr>
              <w:t>TD23 – Réaliser les préparations (voir liste des techniques de préparation)</w:t>
            </w:r>
          </w:p>
          <w:p w14:paraId="47E27FF3" w14:textId="77777777" w:rsidR="00B86297" w:rsidRDefault="00B86297" w:rsidP="00B8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fr-FR"/>
              </w:rPr>
            </w:pPr>
            <w:r w:rsidRPr="00AB5A42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fr-FR"/>
              </w:rPr>
              <w:t>Résultats attendus :</w:t>
            </w:r>
          </w:p>
          <w:p w14:paraId="57536624" w14:textId="77777777" w:rsidR="00B86297" w:rsidRDefault="00B86297" w:rsidP="00B8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AB5A4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•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 </w:t>
            </w:r>
            <w:r w:rsidRPr="00FB6A81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Tenue et comportements professionnels adaptés.</w:t>
            </w:r>
          </w:p>
          <w:p w14:paraId="35825D41" w14:textId="77777777" w:rsidR="00B86297" w:rsidRDefault="00B86297" w:rsidP="00B8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FB6A81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• Prise en compte des consignes et contraintes des prestations. </w:t>
            </w:r>
          </w:p>
          <w:p w14:paraId="654048D9" w14:textId="77777777" w:rsidR="00B86297" w:rsidRDefault="00B86297" w:rsidP="00B8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FB6A81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• Respect des techniques professionnelles. </w:t>
            </w:r>
          </w:p>
          <w:p w14:paraId="6E379C8C" w14:textId="77777777" w:rsidR="00B86297" w:rsidRDefault="00B86297" w:rsidP="00B8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FB6A81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• Respect des procédures de conditionnement et de conservation des denrées tout au long de l’activité. </w:t>
            </w:r>
          </w:p>
          <w:p w14:paraId="667DA064" w14:textId="77777777" w:rsidR="00B86297" w:rsidRDefault="00B86297" w:rsidP="00B8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FB6A81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• Application des protocoles, des pratiques d’hygiène, de sécurité et de santé. • Réactivité face aux aléas. </w:t>
            </w:r>
          </w:p>
          <w:p w14:paraId="7C7F0E24" w14:textId="77777777" w:rsidR="00B86297" w:rsidRDefault="00B86297" w:rsidP="00B8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FB6A81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• Rapidité d’exécution. </w:t>
            </w:r>
          </w:p>
          <w:p w14:paraId="314E77E9" w14:textId="77777777" w:rsidR="00B86297" w:rsidRDefault="00B86297" w:rsidP="00B8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FB6A81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• Efficacité de l’autocontrôle.</w:t>
            </w:r>
          </w:p>
          <w:p w14:paraId="2A5AF0CD" w14:textId="77777777" w:rsidR="00B86297" w:rsidRDefault="00B86297" w:rsidP="00B8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</w:p>
          <w:p w14:paraId="7DD4A310" w14:textId="77777777" w:rsidR="00B86297" w:rsidRPr="000917D5" w:rsidRDefault="00B86297" w:rsidP="00B8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1809EA9" w14:textId="77777777" w:rsidR="00B86297" w:rsidRPr="00692F34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E53B15B" w14:textId="77777777" w:rsidR="00B86297" w:rsidRPr="00692F34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BC7C27C" w14:textId="77777777" w:rsidR="00B86297" w:rsidRPr="00692F34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000000"/>
            </w:tcBorders>
            <w:vAlign w:val="center"/>
          </w:tcPr>
          <w:p w14:paraId="097CBB09" w14:textId="77777777" w:rsidR="00B86297" w:rsidRPr="00692F34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495" w:type="dxa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111FED4A" w14:textId="77777777" w:rsidR="00B86297" w:rsidRPr="00692F34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DED906" w14:textId="77777777" w:rsidR="00B86297" w:rsidRPr="00692F34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03863F1" w14:textId="77777777" w:rsidR="00B86297" w:rsidRPr="00692F34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E5EE733" w14:textId="77777777" w:rsidR="00B86297" w:rsidRPr="00692F34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D8506A" w14:textId="77777777" w:rsidR="00B86297" w:rsidRPr="00692F34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91D7E3" w14:textId="77777777" w:rsidR="00B86297" w:rsidRPr="00692F34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13F017" w14:textId="77777777" w:rsidR="00B86297" w:rsidRPr="00692F34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000000"/>
            </w:tcBorders>
          </w:tcPr>
          <w:p w14:paraId="7FEE66E9" w14:textId="77777777" w:rsidR="00B86297" w:rsidRPr="00692F34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single" w:sz="18" w:space="0" w:color="000000"/>
              <w:bottom w:val="dotted" w:sz="4" w:space="0" w:color="auto"/>
            </w:tcBorders>
          </w:tcPr>
          <w:p w14:paraId="2F83351A" w14:textId="77777777" w:rsidR="00B86297" w:rsidRPr="00692F34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B3443D1" w14:textId="77777777" w:rsidR="00B86297" w:rsidRPr="00692F34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085B020" w14:textId="77777777" w:rsidR="00B86297" w:rsidRPr="00692F34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000000"/>
            </w:tcBorders>
          </w:tcPr>
          <w:p w14:paraId="24EDD976" w14:textId="77777777" w:rsidR="00B86297" w:rsidRPr="00692F34" w:rsidRDefault="00B86297" w:rsidP="00B86297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</w:tr>
      <w:tr w:rsidR="00B86297" w:rsidRPr="00692F34" w14:paraId="3D8A85B7" w14:textId="53BC5610" w:rsidTr="00B86297">
        <w:trPr>
          <w:gridBefore w:val="1"/>
          <w:wBefore w:w="10" w:type="dxa"/>
          <w:trHeight w:val="318"/>
        </w:trPr>
        <w:tc>
          <w:tcPr>
            <w:tcW w:w="341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58156" w14:textId="77777777" w:rsidR="00B86297" w:rsidRPr="00F20836" w:rsidRDefault="00B86297" w:rsidP="00B86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F208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highlight w:val="lightGray"/>
                <w:lang w:eastAsia="fr-FR"/>
              </w:rPr>
              <w:t>TD24 - Valoriser les espaces destinés à la clientèle</w:t>
            </w:r>
          </w:p>
          <w:p w14:paraId="336F7ECF" w14:textId="77777777" w:rsidR="00B86297" w:rsidRDefault="00B86297" w:rsidP="00B8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fr-FR"/>
              </w:rPr>
            </w:pPr>
            <w:r w:rsidRPr="00AB5A42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fr-FR"/>
              </w:rPr>
              <w:t>Résultats attendus :</w:t>
            </w:r>
          </w:p>
          <w:p w14:paraId="57609860" w14:textId="77777777" w:rsidR="00B86297" w:rsidRDefault="00B86297" w:rsidP="00B8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AB5A4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•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 </w:t>
            </w:r>
            <w:r w:rsidRPr="00FB6A81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Valorisation et utilisation pertinentes des facteurs d’ambiance. </w:t>
            </w:r>
          </w:p>
          <w:p w14:paraId="2FC27829" w14:textId="77777777" w:rsidR="00B86297" w:rsidRDefault="00B86297" w:rsidP="00B8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FB6A81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• Valorisation et utilisation pertinentes des éléments de confort respectant les préconisations en matière d’économie d’énergie.</w:t>
            </w:r>
          </w:p>
          <w:p w14:paraId="40ECD29F" w14:textId="77777777" w:rsidR="00B86297" w:rsidRDefault="00B86297" w:rsidP="00B8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</w:p>
          <w:p w14:paraId="64E0E5FE" w14:textId="77777777" w:rsidR="00B86297" w:rsidRDefault="00B86297" w:rsidP="00B8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</w:p>
          <w:p w14:paraId="2421D703" w14:textId="77777777" w:rsidR="00B86297" w:rsidRDefault="00B86297" w:rsidP="00B8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</w:p>
          <w:p w14:paraId="52889C34" w14:textId="77777777" w:rsidR="00B86297" w:rsidRPr="00B15005" w:rsidRDefault="00B86297" w:rsidP="00B8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DDD5287" w14:textId="77777777" w:rsidR="00B86297" w:rsidRPr="00692F34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EB3E481" w14:textId="77777777" w:rsidR="00B86297" w:rsidRPr="00692F34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651EC13" w14:textId="77777777" w:rsidR="00B86297" w:rsidRPr="00692F34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2FDA6C1F" w14:textId="77777777" w:rsidR="00B86297" w:rsidRPr="00692F34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495" w:type="dxa"/>
            <w:tcBorders>
              <w:top w:val="dotted" w:sz="4" w:space="0" w:color="auto"/>
              <w:left w:val="single" w:sz="6" w:space="0" w:color="000000"/>
              <w:bottom w:val="single" w:sz="4" w:space="0" w:color="auto"/>
              <w:right w:val="dotted" w:sz="4" w:space="0" w:color="auto"/>
            </w:tcBorders>
            <w:vAlign w:val="center"/>
          </w:tcPr>
          <w:p w14:paraId="6972A538" w14:textId="77777777" w:rsidR="00B86297" w:rsidRPr="00692F34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E394BE1" w14:textId="77777777" w:rsidR="00B86297" w:rsidRPr="00692F34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720DE37" w14:textId="77777777" w:rsidR="00B86297" w:rsidRPr="00692F34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32F9B7FA" w14:textId="77777777" w:rsidR="00B86297" w:rsidRPr="00692F34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113BD0D" w14:textId="77777777" w:rsidR="00B86297" w:rsidRPr="00692F34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D485D49" w14:textId="77777777" w:rsidR="00B86297" w:rsidRPr="00692F34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C2F90E3" w14:textId="77777777" w:rsidR="00B86297" w:rsidRPr="00692F34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dotted" w:sz="4" w:space="0" w:color="auto"/>
              <w:right w:val="single" w:sz="18" w:space="0" w:color="000000"/>
            </w:tcBorders>
          </w:tcPr>
          <w:p w14:paraId="07D6265D" w14:textId="77777777" w:rsidR="00B86297" w:rsidRPr="00692F34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single" w:sz="18" w:space="0" w:color="000000"/>
              <w:bottom w:val="single" w:sz="18" w:space="0" w:color="000000"/>
            </w:tcBorders>
          </w:tcPr>
          <w:p w14:paraId="22765029" w14:textId="77777777" w:rsidR="00B86297" w:rsidRPr="00692F34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dotted" w:sz="4" w:space="0" w:color="auto"/>
              <w:bottom w:val="single" w:sz="18" w:space="0" w:color="000000"/>
            </w:tcBorders>
          </w:tcPr>
          <w:p w14:paraId="4AF43E76" w14:textId="77777777" w:rsidR="00B86297" w:rsidRPr="00692F34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dotted" w:sz="4" w:space="0" w:color="auto"/>
              <w:bottom w:val="single" w:sz="18" w:space="0" w:color="000000"/>
            </w:tcBorders>
          </w:tcPr>
          <w:p w14:paraId="5DA188BC" w14:textId="77777777" w:rsidR="00B86297" w:rsidRPr="00692F34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dotted" w:sz="4" w:space="0" w:color="auto"/>
              <w:bottom w:val="single" w:sz="18" w:space="0" w:color="000000"/>
              <w:right w:val="single" w:sz="18" w:space="0" w:color="000000"/>
            </w:tcBorders>
          </w:tcPr>
          <w:p w14:paraId="7B3E879D" w14:textId="77777777" w:rsidR="00B86297" w:rsidRPr="00692F34" w:rsidRDefault="00B86297" w:rsidP="00B86297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</w:tr>
      <w:tr w:rsidR="00B86297" w:rsidRPr="002D38A0" w14:paraId="34F85144" w14:textId="0280B757" w:rsidTr="00B86297">
        <w:trPr>
          <w:trHeight w:val="312"/>
        </w:trPr>
        <w:tc>
          <w:tcPr>
            <w:tcW w:w="9588" w:type="dxa"/>
            <w:gridSpan w:val="18"/>
            <w:shd w:val="clear" w:color="auto" w:fill="FBE4D5" w:themeFill="accent2" w:themeFillTint="33"/>
          </w:tcPr>
          <w:p w14:paraId="1F062E31" w14:textId="206A70C3" w:rsidR="00B86297" w:rsidRPr="002D38A0" w:rsidRDefault="00B86297" w:rsidP="00562503">
            <w:pPr>
              <w:tabs>
                <w:tab w:val="left" w:pos="1702"/>
              </w:tabs>
              <w:snapToGrid w:val="0"/>
              <w:spacing w:after="0" w:line="240" w:lineRule="auto"/>
              <w:ind w:right="71"/>
              <w:jc w:val="center"/>
              <w:rPr>
                <w:rFonts w:ascii="Century Gothic" w:hAnsi="Century Gothic" w:cs="Arial"/>
                <w:b/>
                <w:bdr w:val="dashSmallGap" w:sz="4" w:space="0" w:color="1F3864" w:themeColor="accent1" w:themeShade="80"/>
                <w:shd w:val="clear" w:color="auto" w:fill="FFFFFF" w:themeFill="background1"/>
              </w:rPr>
            </w:pPr>
            <w:r w:rsidRPr="002D38A0">
              <w:rPr>
                <w:rFonts w:ascii="Century Gothic" w:hAnsi="Century Gothic" w:cs="Arial"/>
                <w:b/>
                <w:bdr w:val="dashSmallGap" w:sz="4" w:space="0" w:color="1F3864" w:themeColor="accent1" w:themeShade="80"/>
                <w:shd w:val="clear" w:color="auto" w:fill="FFFFFF" w:themeFill="background1"/>
              </w:rPr>
              <w:lastRenderedPageBreak/>
              <w:t>Compétence 5</w:t>
            </w:r>
            <w:r w:rsidRPr="002D38A0">
              <w:rPr>
                <w:rFonts w:ascii="Century Gothic" w:hAnsi="Century Gothic" w:cs="Arial"/>
                <w:b/>
              </w:rPr>
              <w:t xml:space="preserve"> – Mettre en œuvre les techniques professionnelles, assurer la prestation et son suivi dans un objectif de satisfaction client</w:t>
            </w:r>
            <w:r>
              <w:rPr>
                <w:rFonts w:ascii="Century Gothic" w:hAnsi="Century Gothic" w:cs="Arial"/>
                <w:b/>
              </w:rPr>
              <w:t xml:space="preserve"> </w:t>
            </w:r>
            <w:r w:rsidRPr="000917D5">
              <w:rPr>
                <w:rFonts w:ascii="Century Gothic" w:hAnsi="Century Gothic" w:cs="Arial"/>
                <w:b/>
              </w:rPr>
              <w:t>et dans une démarche écoresponsable</w:t>
            </w:r>
          </w:p>
        </w:tc>
      </w:tr>
      <w:tr w:rsidR="00B86297" w:rsidRPr="00692F34" w14:paraId="24C93701" w14:textId="4B26E060" w:rsidTr="00B86297">
        <w:trPr>
          <w:trHeight w:val="283"/>
        </w:trPr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526722" w14:textId="77777777" w:rsidR="00B86297" w:rsidRPr="00692F34" w:rsidRDefault="00B86297" w:rsidP="00B8629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2F34">
              <w:rPr>
                <w:rFonts w:ascii="Arial" w:hAnsi="Arial" w:cs="Arial"/>
                <w:b/>
                <w:sz w:val="20"/>
                <w:szCs w:val="20"/>
              </w:rPr>
              <w:t>Travail demandé </w:t>
            </w:r>
          </w:p>
        </w:tc>
        <w:tc>
          <w:tcPr>
            <w:tcW w:w="378" w:type="dxa"/>
            <w:tcBorders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54B5D7E" w14:textId="77777777" w:rsidR="00B86297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MI</w:t>
            </w:r>
          </w:p>
          <w:p w14:paraId="274E71F5" w14:textId="77777777" w:rsidR="00B86297" w:rsidRPr="00E14166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--</w:t>
            </w:r>
          </w:p>
        </w:tc>
        <w:tc>
          <w:tcPr>
            <w:tcW w:w="37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7768CEA" w14:textId="77777777" w:rsidR="00B86297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MF</w:t>
            </w:r>
          </w:p>
          <w:p w14:paraId="6A08965E" w14:textId="77777777" w:rsidR="00B86297" w:rsidRPr="00E14166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37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67D782D" w14:textId="77777777" w:rsidR="00B86297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MS</w:t>
            </w:r>
          </w:p>
          <w:p w14:paraId="767842FE" w14:textId="77777777" w:rsidR="00B86297" w:rsidRPr="00E14166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+</w:t>
            </w:r>
          </w:p>
        </w:tc>
        <w:tc>
          <w:tcPr>
            <w:tcW w:w="378" w:type="dxa"/>
            <w:tcBorders>
              <w:left w:val="dotted" w:sz="4" w:space="0" w:color="auto"/>
              <w:bottom w:val="single" w:sz="4" w:space="0" w:color="auto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EAEF2A5" w14:textId="77777777" w:rsidR="00B86297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TBM</w:t>
            </w:r>
          </w:p>
          <w:p w14:paraId="189FA532" w14:textId="77777777" w:rsidR="00B86297" w:rsidRPr="00E14166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++</w:t>
            </w:r>
          </w:p>
        </w:tc>
        <w:tc>
          <w:tcPr>
            <w:tcW w:w="495" w:type="dxa"/>
            <w:tcBorders>
              <w:left w:val="single" w:sz="6" w:space="0" w:color="000000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F912F61" w14:textId="77777777" w:rsidR="00B86297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MI</w:t>
            </w:r>
          </w:p>
          <w:p w14:paraId="3FD36944" w14:textId="77777777" w:rsidR="00B86297" w:rsidRPr="00E14166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--</w:t>
            </w:r>
          </w:p>
        </w:tc>
        <w:tc>
          <w:tcPr>
            <w:tcW w:w="37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C7A250E" w14:textId="77777777" w:rsidR="00B86297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MF</w:t>
            </w:r>
          </w:p>
          <w:p w14:paraId="64EC4B46" w14:textId="77777777" w:rsidR="00B86297" w:rsidRPr="00E14166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37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8109751" w14:textId="77777777" w:rsidR="00B86297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MS</w:t>
            </w:r>
          </w:p>
          <w:p w14:paraId="0F89E4EE" w14:textId="77777777" w:rsidR="00B86297" w:rsidRPr="00E14166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+</w:t>
            </w:r>
          </w:p>
        </w:tc>
        <w:tc>
          <w:tcPr>
            <w:tcW w:w="378" w:type="dxa"/>
            <w:tcBorders>
              <w:left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204485" w14:textId="77777777" w:rsidR="00B86297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TBM</w:t>
            </w:r>
          </w:p>
          <w:p w14:paraId="48F175C9" w14:textId="77777777" w:rsidR="00B86297" w:rsidRPr="00E14166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++</w:t>
            </w:r>
          </w:p>
        </w:tc>
        <w:tc>
          <w:tcPr>
            <w:tcW w:w="37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2408731" w14:textId="77777777" w:rsidR="00B86297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MI</w:t>
            </w:r>
          </w:p>
          <w:p w14:paraId="308F6793" w14:textId="77777777" w:rsidR="00B86297" w:rsidRPr="00E14166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--</w:t>
            </w:r>
          </w:p>
        </w:tc>
        <w:tc>
          <w:tcPr>
            <w:tcW w:w="37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8854726" w14:textId="77777777" w:rsidR="00B86297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MF</w:t>
            </w:r>
          </w:p>
          <w:p w14:paraId="7C0740FC" w14:textId="77777777" w:rsidR="00B86297" w:rsidRPr="00E14166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37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D550EFD" w14:textId="77777777" w:rsidR="00B86297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MS</w:t>
            </w:r>
          </w:p>
          <w:p w14:paraId="032CDB1A" w14:textId="77777777" w:rsidR="00B86297" w:rsidRPr="00E14166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+</w:t>
            </w:r>
          </w:p>
        </w:tc>
        <w:tc>
          <w:tcPr>
            <w:tcW w:w="378" w:type="dxa"/>
            <w:tcBorders>
              <w:left w:val="dotted" w:sz="4" w:space="0" w:color="auto"/>
              <w:bottom w:val="single" w:sz="4" w:space="0" w:color="auto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6ADE2A17" w14:textId="77777777" w:rsidR="00B86297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TBM</w:t>
            </w:r>
          </w:p>
          <w:p w14:paraId="6801B6A8" w14:textId="77777777" w:rsidR="00B86297" w:rsidRPr="00E14166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++</w:t>
            </w:r>
          </w:p>
        </w:tc>
        <w:tc>
          <w:tcPr>
            <w:tcW w:w="378" w:type="dxa"/>
            <w:tcBorders>
              <w:top w:val="single" w:sz="18" w:space="0" w:color="000000"/>
              <w:left w:val="single" w:sz="18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167E7D" w14:textId="77777777" w:rsidR="00B86297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MI</w:t>
            </w:r>
          </w:p>
          <w:p w14:paraId="65089523" w14:textId="55FF2633" w:rsidR="00B86297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--</w:t>
            </w:r>
          </w:p>
        </w:tc>
        <w:tc>
          <w:tcPr>
            <w:tcW w:w="378" w:type="dxa"/>
            <w:tcBorders>
              <w:top w:val="single" w:sz="18" w:space="0" w:color="000000"/>
              <w:left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69537C" w14:textId="77777777" w:rsidR="00B86297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MF</w:t>
            </w:r>
          </w:p>
          <w:p w14:paraId="336FF3F4" w14:textId="3BB49789" w:rsidR="00B86297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378" w:type="dxa"/>
            <w:tcBorders>
              <w:top w:val="single" w:sz="18" w:space="0" w:color="000000"/>
              <w:left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26344B" w14:textId="77777777" w:rsidR="00B86297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MS</w:t>
            </w:r>
          </w:p>
          <w:p w14:paraId="07781D20" w14:textId="46B0ECB3" w:rsidR="00B86297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+</w:t>
            </w:r>
          </w:p>
        </w:tc>
        <w:tc>
          <w:tcPr>
            <w:tcW w:w="378" w:type="dxa"/>
            <w:tcBorders>
              <w:top w:val="single" w:sz="18" w:space="0" w:color="000000"/>
              <w:left w:val="dotted" w:sz="4" w:space="0" w:color="auto"/>
              <w:bottom w:val="single" w:sz="4" w:space="0" w:color="auto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0C756580" w14:textId="77777777" w:rsidR="00B86297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TBM</w:t>
            </w:r>
          </w:p>
          <w:p w14:paraId="2D7A93CD" w14:textId="0EC38425" w:rsidR="00B86297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++</w:t>
            </w:r>
          </w:p>
        </w:tc>
      </w:tr>
      <w:tr w:rsidR="00B86297" w:rsidRPr="00692F34" w14:paraId="72BA0A6E" w14:textId="5284D98B" w:rsidTr="00B86297">
        <w:trPr>
          <w:trHeight w:val="339"/>
        </w:trPr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FF163" w14:textId="77777777" w:rsidR="00B86297" w:rsidRPr="00F20836" w:rsidRDefault="00B86297" w:rsidP="00B86297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F208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highlight w:val="lightGray"/>
                <w:lang w:eastAsia="fr-FR"/>
              </w:rPr>
              <w:t>TD25 - Assurer les prestations d’hôtellerie (room-service, petits déjeuners, etc.)</w:t>
            </w:r>
          </w:p>
          <w:p w14:paraId="53EC3C81" w14:textId="77777777" w:rsidR="00B86297" w:rsidRDefault="00B86297" w:rsidP="00B8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fr-FR"/>
              </w:rPr>
            </w:pPr>
            <w:r w:rsidRPr="00AB5A42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fr-FR"/>
              </w:rPr>
              <w:t>Résultats attendus :</w:t>
            </w:r>
          </w:p>
          <w:p w14:paraId="28D9FD07" w14:textId="77777777" w:rsidR="00B86297" w:rsidRDefault="00B86297" w:rsidP="00B8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AB5A4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•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 </w:t>
            </w:r>
            <w:r w:rsidRPr="00FB6A81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Tenue et comportements professionnels adaptés. </w:t>
            </w:r>
          </w:p>
          <w:p w14:paraId="4DCCB90E" w14:textId="77777777" w:rsidR="00B86297" w:rsidRDefault="00B86297" w:rsidP="00B8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FB6A81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• Prise en compte des consignes et des contraintes des prestations. </w:t>
            </w:r>
          </w:p>
          <w:p w14:paraId="41E41AD0" w14:textId="77777777" w:rsidR="00B86297" w:rsidRDefault="00B86297" w:rsidP="00B8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FB6A81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• Respect des techniques mises en œuvre. </w:t>
            </w:r>
          </w:p>
          <w:p w14:paraId="66E57766" w14:textId="77777777" w:rsidR="00B86297" w:rsidRDefault="00B86297" w:rsidP="00B8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FB6A81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• Aisance, élégance des gestes, rapidité d’exécution et autonomie. </w:t>
            </w:r>
          </w:p>
          <w:p w14:paraId="0C227C18" w14:textId="77777777" w:rsidR="00B86297" w:rsidRDefault="00B86297" w:rsidP="00B8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FB6A81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• Application des protocoles, des pratiques d’hygiène, de sécurité et de santé. </w:t>
            </w:r>
          </w:p>
          <w:p w14:paraId="21FF57BF" w14:textId="77777777" w:rsidR="00B86297" w:rsidRDefault="00B86297" w:rsidP="00B8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FB6A81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• Application de principes de développement durable dans sa pratique. </w:t>
            </w:r>
          </w:p>
          <w:p w14:paraId="5BD6089C" w14:textId="77777777" w:rsidR="00B86297" w:rsidRDefault="00B86297" w:rsidP="00B8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FB6A81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• Autocontrôle de sa prestation tout au long de l’activité. </w:t>
            </w:r>
          </w:p>
          <w:p w14:paraId="3D153ACA" w14:textId="77777777" w:rsidR="00B86297" w:rsidRDefault="00B86297" w:rsidP="00B8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FB6A81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• Qualité et conformité des prestations. </w:t>
            </w:r>
          </w:p>
          <w:p w14:paraId="727D235B" w14:textId="77777777" w:rsidR="00B86297" w:rsidRDefault="00B86297" w:rsidP="00B8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FB6A81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• Respect des règlementations en vigueur (protection des mineurs, etc.).</w:t>
            </w:r>
          </w:p>
          <w:p w14:paraId="45C2614E" w14:textId="77777777" w:rsidR="00B86297" w:rsidRDefault="00B86297" w:rsidP="00B8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fr-FR"/>
              </w:rPr>
            </w:pPr>
            <w:r w:rsidRPr="00FB6A81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 • Satisfaction et fidélisation de la clientèle.</w:t>
            </w:r>
          </w:p>
          <w:p w14:paraId="4D1BC1EE" w14:textId="77777777" w:rsidR="00B86297" w:rsidRPr="00AB5A42" w:rsidRDefault="00B86297" w:rsidP="00B86297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CEBA413" w14:textId="77777777" w:rsidR="00B86297" w:rsidRPr="00176631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70233DC" w14:textId="77777777" w:rsidR="00B86297" w:rsidRPr="00176631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A8C5948" w14:textId="77777777" w:rsidR="00B86297" w:rsidRPr="00176631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4A219C" w14:textId="77777777" w:rsidR="00B86297" w:rsidRPr="00176631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F81A37" w14:textId="77777777" w:rsidR="00B86297" w:rsidRPr="00176631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1280D3" w14:textId="77777777" w:rsidR="00B86297" w:rsidRPr="00176631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4E51E7C" w14:textId="77777777" w:rsidR="00B86297" w:rsidRPr="00176631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4CF2A06" w14:textId="77777777" w:rsidR="00B86297" w:rsidRPr="00176631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8C241C" w14:textId="77777777" w:rsidR="00B86297" w:rsidRPr="00176631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5230A4" w14:textId="77777777" w:rsidR="00B86297" w:rsidRPr="00176631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210821" w14:textId="77777777" w:rsidR="00B86297" w:rsidRPr="00176631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8" w:space="0" w:color="000000"/>
            </w:tcBorders>
          </w:tcPr>
          <w:p w14:paraId="5F4199E7" w14:textId="77777777" w:rsidR="00B86297" w:rsidRPr="00176631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18" w:space="0" w:color="000000"/>
              <w:bottom w:val="dotted" w:sz="4" w:space="0" w:color="auto"/>
              <w:right w:val="single" w:sz="4" w:space="0" w:color="auto"/>
            </w:tcBorders>
          </w:tcPr>
          <w:p w14:paraId="77A64FDD" w14:textId="77777777" w:rsidR="00B86297" w:rsidRPr="00176631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943A009" w14:textId="77777777" w:rsidR="00B86297" w:rsidRPr="00176631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53D334B" w14:textId="77777777" w:rsidR="00B86297" w:rsidRPr="00176631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8" w:space="0" w:color="000000"/>
            </w:tcBorders>
          </w:tcPr>
          <w:p w14:paraId="4D9A7A91" w14:textId="77777777" w:rsidR="00B86297" w:rsidRPr="00176631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</w:tr>
      <w:tr w:rsidR="00B86297" w:rsidRPr="00EE4AB7" w14:paraId="0FC1F5D3" w14:textId="3A5CFB0C" w:rsidTr="00B86297">
        <w:trPr>
          <w:trHeight w:val="471"/>
        </w:trPr>
        <w:tc>
          <w:tcPr>
            <w:tcW w:w="342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F2428" w14:textId="77777777" w:rsidR="00B86297" w:rsidRPr="00F20836" w:rsidRDefault="00B86297" w:rsidP="00B86297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F208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highlight w:val="lightGray"/>
                <w:lang w:eastAsia="fr-FR"/>
              </w:rPr>
              <w:t>TD26 – Assurer les prestations de type café-brasserie (préparation, remise en température)</w:t>
            </w:r>
          </w:p>
          <w:p w14:paraId="398AF8A9" w14:textId="77777777" w:rsidR="00B86297" w:rsidRDefault="00B86297" w:rsidP="00B8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fr-FR"/>
              </w:rPr>
            </w:pPr>
            <w:r w:rsidRPr="00AB5A42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fr-FR"/>
              </w:rPr>
              <w:t>Résultats attendus :</w:t>
            </w:r>
          </w:p>
          <w:p w14:paraId="237234FA" w14:textId="77777777" w:rsidR="00B86297" w:rsidRDefault="00B86297" w:rsidP="00B8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AB5A4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•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 </w:t>
            </w:r>
            <w:r w:rsidRPr="00FB6A81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Tenue et comportements professionnels adaptés. </w:t>
            </w:r>
          </w:p>
          <w:p w14:paraId="6F671C88" w14:textId="77777777" w:rsidR="00B86297" w:rsidRDefault="00B86297" w:rsidP="00B8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FB6A81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• Prise en compte des consignes et des contraintes des prestations. </w:t>
            </w:r>
          </w:p>
          <w:p w14:paraId="61BE72B5" w14:textId="77777777" w:rsidR="00B86297" w:rsidRDefault="00B86297" w:rsidP="00B8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FB6A81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• Respect des techniques mises en œuvre. </w:t>
            </w:r>
          </w:p>
          <w:p w14:paraId="624379C5" w14:textId="77777777" w:rsidR="00B86297" w:rsidRDefault="00B86297" w:rsidP="00B8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FB6A81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• Aisance, élégance des gestes, rapidité d’exécution et autonomie. </w:t>
            </w:r>
          </w:p>
          <w:p w14:paraId="51A3699C" w14:textId="77777777" w:rsidR="00B86297" w:rsidRDefault="00B86297" w:rsidP="00B8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FB6A81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• Application des protocoles, des pratiques d’hygiène, de sécurité et de santé. </w:t>
            </w:r>
          </w:p>
          <w:p w14:paraId="051766DC" w14:textId="77777777" w:rsidR="00B86297" w:rsidRDefault="00B86297" w:rsidP="00B8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FB6A81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• Application de principes de développement durable dans sa pratique. </w:t>
            </w:r>
          </w:p>
          <w:p w14:paraId="6DD1A996" w14:textId="77777777" w:rsidR="00B86297" w:rsidRDefault="00B86297" w:rsidP="00B8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FB6A81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• Autocontrôle de sa prestation tout au long de l’activité. </w:t>
            </w:r>
          </w:p>
          <w:p w14:paraId="1F63CB04" w14:textId="77777777" w:rsidR="00B86297" w:rsidRDefault="00B86297" w:rsidP="00B8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FB6A81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• Qualité et conformité des prestations. </w:t>
            </w:r>
          </w:p>
          <w:p w14:paraId="5270251B" w14:textId="77777777" w:rsidR="00B86297" w:rsidRDefault="00B86297" w:rsidP="00B8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FB6A81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• Respect des règlementations en vigueur (protection des mineurs, etc.).</w:t>
            </w:r>
          </w:p>
          <w:p w14:paraId="334C4FAE" w14:textId="77777777" w:rsidR="00B86297" w:rsidRDefault="00B86297" w:rsidP="00B8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fr-FR"/>
              </w:rPr>
            </w:pPr>
            <w:r w:rsidRPr="00FB6A81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 • Satisfaction et fidélisation de la clientèle.</w:t>
            </w:r>
          </w:p>
          <w:p w14:paraId="11999C02" w14:textId="77777777" w:rsidR="00B86297" w:rsidRPr="00AB5A42" w:rsidRDefault="00B86297" w:rsidP="00B86297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D02AB61" w14:textId="77777777" w:rsidR="00B86297" w:rsidRPr="00176631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A7579FB" w14:textId="77777777" w:rsidR="00B86297" w:rsidRPr="00176631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7D598E9" w14:textId="77777777" w:rsidR="00B86297" w:rsidRPr="00176631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57C689" w14:textId="77777777" w:rsidR="00B86297" w:rsidRPr="00176631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4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684FD5" w14:textId="77777777" w:rsidR="00B86297" w:rsidRPr="00176631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CB84F5" w14:textId="77777777" w:rsidR="00B86297" w:rsidRPr="00176631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0B87809" w14:textId="77777777" w:rsidR="00B86297" w:rsidRPr="00176631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FE19A41" w14:textId="77777777" w:rsidR="00B86297" w:rsidRPr="00176631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E7972A" w14:textId="77777777" w:rsidR="00B86297" w:rsidRPr="00176631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9F0C9C" w14:textId="77777777" w:rsidR="00B86297" w:rsidRPr="00176631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B39B28" w14:textId="77777777" w:rsidR="00B86297" w:rsidRPr="00176631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000000"/>
            </w:tcBorders>
          </w:tcPr>
          <w:p w14:paraId="38542952" w14:textId="77777777" w:rsidR="00B86297" w:rsidRPr="00176631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single" w:sz="18" w:space="0" w:color="000000"/>
              <w:bottom w:val="dotted" w:sz="4" w:space="0" w:color="auto"/>
              <w:right w:val="single" w:sz="4" w:space="0" w:color="auto"/>
            </w:tcBorders>
          </w:tcPr>
          <w:p w14:paraId="7CC2EB05" w14:textId="77777777" w:rsidR="00B86297" w:rsidRPr="00176631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D940FE3" w14:textId="77777777" w:rsidR="00B86297" w:rsidRPr="00176631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D78D47B" w14:textId="77777777" w:rsidR="00B86297" w:rsidRPr="00176631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000000"/>
            </w:tcBorders>
          </w:tcPr>
          <w:p w14:paraId="1C17C431" w14:textId="77777777" w:rsidR="00B86297" w:rsidRPr="00176631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</w:tr>
      <w:tr w:rsidR="00B86297" w:rsidRPr="00692F34" w14:paraId="60BC6B75" w14:textId="56CE548E" w:rsidTr="00B86297">
        <w:trPr>
          <w:trHeight w:val="543"/>
        </w:trPr>
        <w:tc>
          <w:tcPr>
            <w:tcW w:w="342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05AA0" w14:textId="77777777" w:rsidR="00B86297" w:rsidRPr="00F20836" w:rsidRDefault="00B86297" w:rsidP="00B86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F208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highlight w:val="lightGray"/>
                <w:lang w:eastAsia="fr-FR"/>
              </w:rPr>
              <w:t>TD27 - Assurer le service, le suivi et le débarrassage des petits déjeuners, déjeuners, dîners, pause-séminaire, etc.</w:t>
            </w:r>
          </w:p>
          <w:p w14:paraId="6BA15DBA" w14:textId="77777777" w:rsidR="00B86297" w:rsidRDefault="00B86297" w:rsidP="00B8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fr-FR"/>
              </w:rPr>
            </w:pPr>
            <w:r w:rsidRPr="00AB5A42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fr-FR"/>
              </w:rPr>
              <w:t>Résultats attendus :</w:t>
            </w:r>
          </w:p>
          <w:p w14:paraId="28958BDA" w14:textId="77777777" w:rsidR="00B86297" w:rsidRDefault="00B86297" w:rsidP="00B8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AB5A4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•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 </w:t>
            </w:r>
            <w:r w:rsidRPr="00FB6A81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Tenue et comportements professionnels adaptés. </w:t>
            </w:r>
          </w:p>
          <w:p w14:paraId="0C22F79A" w14:textId="77777777" w:rsidR="00B86297" w:rsidRDefault="00B86297" w:rsidP="00B8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FB6A81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• Prise en compte des consignes et des contraintes des prestations. </w:t>
            </w:r>
          </w:p>
          <w:p w14:paraId="34817469" w14:textId="77777777" w:rsidR="00B86297" w:rsidRDefault="00B86297" w:rsidP="00B8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FB6A81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• Respect des techniques mises en œuvre. </w:t>
            </w:r>
          </w:p>
          <w:p w14:paraId="655BB317" w14:textId="77777777" w:rsidR="00B86297" w:rsidRDefault="00B86297" w:rsidP="00B8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FB6A81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• Aisance, élégance des gestes, rapidité d’exécution et autonomie. </w:t>
            </w:r>
          </w:p>
          <w:p w14:paraId="09F2561F" w14:textId="77777777" w:rsidR="00B86297" w:rsidRDefault="00B86297" w:rsidP="00B8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FB6A81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• Application des protocoles, des pratiques d’hygiène, de sécurité et de santé. </w:t>
            </w:r>
          </w:p>
          <w:p w14:paraId="30DE91CB" w14:textId="77777777" w:rsidR="00B86297" w:rsidRDefault="00B86297" w:rsidP="00B8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FB6A81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• Application de principes de développement durable dans sa pratique. </w:t>
            </w:r>
          </w:p>
          <w:p w14:paraId="658BEADE" w14:textId="77777777" w:rsidR="00B86297" w:rsidRDefault="00B86297" w:rsidP="00B8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FB6A81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• Autocontrôle de sa prestation tout au long de l’activité. </w:t>
            </w:r>
          </w:p>
          <w:p w14:paraId="43BE237C" w14:textId="77777777" w:rsidR="00B86297" w:rsidRDefault="00B86297" w:rsidP="00B8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FB6A81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• Qualité et conformité des prestations. </w:t>
            </w:r>
          </w:p>
          <w:p w14:paraId="706427E8" w14:textId="77777777" w:rsidR="00B86297" w:rsidRDefault="00B86297" w:rsidP="00B8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FB6A81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• Respect des règlementations en vigueur (protection des mineurs, etc.).</w:t>
            </w:r>
          </w:p>
          <w:p w14:paraId="4D5BE3A5" w14:textId="77777777" w:rsidR="00B86297" w:rsidRDefault="00B86297" w:rsidP="00B8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fr-FR"/>
              </w:rPr>
            </w:pPr>
            <w:r w:rsidRPr="00FB6A81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 • Satisfaction et fidélisation de la clientèle.</w:t>
            </w:r>
          </w:p>
          <w:p w14:paraId="26C8BE9E" w14:textId="77777777" w:rsidR="00B86297" w:rsidRDefault="00B86297" w:rsidP="00B8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</w:p>
          <w:p w14:paraId="59390E3A" w14:textId="77777777" w:rsidR="00B86297" w:rsidRPr="00B15005" w:rsidRDefault="00B86297" w:rsidP="00B8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CE3A660" w14:textId="77777777" w:rsidR="00B86297" w:rsidRPr="00EE4AB7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472B2E0" w14:textId="77777777" w:rsidR="00B86297" w:rsidRPr="00EE4AB7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F451AE8" w14:textId="77777777" w:rsidR="00B86297" w:rsidRPr="00EE4AB7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2626D4" w14:textId="77777777" w:rsidR="00B86297" w:rsidRPr="00EE4AB7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4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AC3FE5" w14:textId="77777777" w:rsidR="00B86297" w:rsidRPr="00EE4AB7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1C2CD3" w14:textId="77777777" w:rsidR="00B86297" w:rsidRPr="00EE4AB7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1F0856E" w14:textId="77777777" w:rsidR="00B86297" w:rsidRPr="00EE4AB7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33B7A37" w14:textId="77777777" w:rsidR="00B86297" w:rsidRPr="00EE4AB7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CC8518" w14:textId="77777777" w:rsidR="00B86297" w:rsidRPr="00EE4AB7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1ABFE2" w14:textId="77777777" w:rsidR="00B86297" w:rsidRPr="00EE4AB7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403CF4" w14:textId="77777777" w:rsidR="00B86297" w:rsidRPr="00EE4AB7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000000"/>
            </w:tcBorders>
          </w:tcPr>
          <w:p w14:paraId="246F6683" w14:textId="77777777" w:rsidR="00B86297" w:rsidRPr="00EE4AB7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single" w:sz="18" w:space="0" w:color="000000"/>
              <w:bottom w:val="dotted" w:sz="4" w:space="0" w:color="auto"/>
              <w:right w:val="single" w:sz="4" w:space="0" w:color="auto"/>
            </w:tcBorders>
          </w:tcPr>
          <w:p w14:paraId="2B6EF0A1" w14:textId="77777777" w:rsidR="00B86297" w:rsidRPr="00EE4AB7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A6B833D" w14:textId="77777777" w:rsidR="00B86297" w:rsidRPr="00EE4AB7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88BC7AD" w14:textId="77777777" w:rsidR="00B86297" w:rsidRPr="00EE4AB7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000000"/>
            </w:tcBorders>
          </w:tcPr>
          <w:p w14:paraId="448EB3BC" w14:textId="77777777" w:rsidR="00B86297" w:rsidRPr="00EE4AB7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</w:tr>
      <w:tr w:rsidR="00B86297" w:rsidRPr="00692F34" w14:paraId="6B5CAC0D" w14:textId="31921F92" w:rsidTr="00B86297">
        <w:trPr>
          <w:trHeight w:val="543"/>
        </w:trPr>
        <w:tc>
          <w:tcPr>
            <w:tcW w:w="342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3465D" w14:textId="77777777" w:rsidR="00B86297" w:rsidRPr="00F20836" w:rsidRDefault="00B86297" w:rsidP="00B86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F208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highlight w:val="lightGray"/>
                <w:lang w:eastAsia="fr-FR"/>
              </w:rPr>
              <w:lastRenderedPageBreak/>
              <w:t>TD28 - Mettre en œuvre les techniques de préparation et de service devant le client (voir liste des techniques liées à la prestation)</w:t>
            </w:r>
          </w:p>
          <w:p w14:paraId="5C5F35F9" w14:textId="77777777" w:rsidR="00B86297" w:rsidRDefault="00B86297" w:rsidP="00B8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fr-FR"/>
              </w:rPr>
            </w:pPr>
            <w:r w:rsidRPr="00AB5A42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fr-FR"/>
              </w:rPr>
              <w:t>Résultats attendus :</w:t>
            </w:r>
          </w:p>
          <w:p w14:paraId="4BA689A4" w14:textId="77777777" w:rsidR="00B86297" w:rsidRDefault="00B86297" w:rsidP="00B8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AB5A4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•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 </w:t>
            </w:r>
            <w:r w:rsidRPr="00FB6A81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Tenue et comportements professionnels adaptés. </w:t>
            </w:r>
          </w:p>
          <w:p w14:paraId="4EFB3FE7" w14:textId="77777777" w:rsidR="00B86297" w:rsidRDefault="00B86297" w:rsidP="00B8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FB6A81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• Prise en compte des consignes et des contraintes des prestations. </w:t>
            </w:r>
          </w:p>
          <w:p w14:paraId="17CF6D44" w14:textId="77777777" w:rsidR="00B86297" w:rsidRDefault="00B86297" w:rsidP="00B8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FB6A81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• Respect des techniques mises en œuvre. </w:t>
            </w:r>
          </w:p>
          <w:p w14:paraId="0B9F9635" w14:textId="77777777" w:rsidR="00B86297" w:rsidRDefault="00B86297" w:rsidP="00B8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FB6A81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• Aisance, élégance des gestes, rapidité d’exécution et autonomie. </w:t>
            </w:r>
          </w:p>
          <w:p w14:paraId="04523431" w14:textId="77777777" w:rsidR="00B86297" w:rsidRDefault="00B86297" w:rsidP="00B8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FB6A81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• Application des protocoles, des pratiques d’hygiène, de sécurité et de santé. </w:t>
            </w:r>
          </w:p>
          <w:p w14:paraId="60A8F379" w14:textId="77777777" w:rsidR="00B86297" w:rsidRDefault="00B86297" w:rsidP="00B8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FB6A81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• Application de principes de développement durable dans sa pratique. </w:t>
            </w:r>
          </w:p>
          <w:p w14:paraId="4C914139" w14:textId="77777777" w:rsidR="00B86297" w:rsidRDefault="00B86297" w:rsidP="00B8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FB6A81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• Autocontrôle de sa prestation tout au long de l’activité. </w:t>
            </w:r>
          </w:p>
          <w:p w14:paraId="7B80007E" w14:textId="77777777" w:rsidR="00B86297" w:rsidRDefault="00B86297" w:rsidP="00B8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FB6A81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• Qualité et conformité des prestations. </w:t>
            </w:r>
          </w:p>
          <w:p w14:paraId="789FEB57" w14:textId="77777777" w:rsidR="00B86297" w:rsidRDefault="00B86297" w:rsidP="00B8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FB6A81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• Respect des règlementations en vigueur (protection des mineurs, etc.).</w:t>
            </w:r>
          </w:p>
          <w:p w14:paraId="2A145554" w14:textId="77777777" w:rsidR="00B86297" w:rsidRPr="00B15005" w:rsidRDefault="00B86297" w:rsidP="00B8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FB6A81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 • Satisfaction et fidélisation de la clientè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le</w:t>
            </w:r>
          </w:p>
        </w:tc>
        <w:tc>
          <w:tcPr>
            <w:tcW w:w="3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91A4092" w14:textId="77777777" w:rsidR="00B86297" w:rsidRPr="00EE4AB7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F2BFEB3" w14:textId="77777777" w:rsidR="00B86297" w:rsidRPr="00EE4AB7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5D6F4D1" w14:textId="77777777" w:rsidR="00B86297" w:rsidRPr="00EE4AB7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7ABCF5" w14:textId="77777777" w:rsidR="00B86297" w:rsidRPr="00EE4AB7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4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AFE457" w14:textId="77777777" w:rsidR="00B86297" w:rsidRPr="00EE4AB7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D78F36" w14:textId="77777777" w:rsidR="00B86297" w:rsidRPr="00EE4AB7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79DC788" w14:textId="77777777" w:rsidR="00B86297" w:rsidRPr="00EE4AB7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AFCA019" w14:textId="77777777" w:rsidR="00B86297" w:rsidRPr="00EE4AB7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96A3F1" w14:textId="77777777" w:rsidR="00B86297" w:rsidRPr="00EE4AB7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1C2B9F" w14:textId="77777777" w:rsidR="00B86297" w:rsidRPr="00EE4AB7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C228CA" w14:textId="77777777" w:rsidR="00B86297" w:rsidRPr="00EE4AB7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000000"/>
            </w:tcBorders>
          </w:tcPr>
          <w:p w14:paraId="10A37F70" w14:textId="77777777" w:rsidR="00B86297" w:rsidRPr="00EE4AB7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single" w:sz="18" w:space="0" w:color="000000"/>
              <w:bottom w:val="dotted" w:sz="4" w:space="0" w:color="auto"/>
              <w:right w:val="single" w:sz="4" w:space="0" w:color="auto"/>
            </w:tcBorders>
          </w:tcPr>
          <w:p w14:paraId="060E48C5" w14:textId="77777777" w:rsidR="00B86297" w:rsidRPr="00EE4AB7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21B2472" w14:textId="77777777" w:rsidR="00B86297" w:rsidRPr="00EE4AB7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2133D47" w14:textId="77777777" w:rsidR="00B86297" w:rsidRPr="00EE4AB7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000000"/>
            </w:tcBorders>
          </w:tcPr>
          <w:p w14:paraId="4DD1E992" w14:textId="77777777" w:rsidR="00B86297" w:rsidRPr="00EE4AB7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</w:tr>
      <w:tr w:rsidR="00B86297" w:rsidRPr="00692F34" w14:paraId="5F97945D" w14:textId="08FA7576" w:rsidTr="00B86297">
        <w:trPr>
          <w:trHeight w:val="543"/>
        </w:trPr>
        <w:tc>
          <w:tcPr>
            <w:tcW w:w="342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160B0" w14:textId="77777777" w:rsidR="00B86297" w:rsidRPr="00F20836" w:rsidRDefault="00B86297" w:rsidP="00B86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F208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highlight w:val="lightGray"/>
                <w:lang w:eastAsia="fr-FR"/>
              </w:rPr>
              <w:t>TD29 - Préparer, assurer le service et le débarrassage des boissons (voir liste des techniques professionnelles)</w:t>
            </w:r>
          </w:p>
          <w:p w14:paraId="3027246B" w14:textId="77777777" w:rsidR="00B86297" w:rsidRDefault="00B86297" w:rsidP="00B8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fr-FR"/>
              </w:rPr>
            </w:pPr>
            <w:r w:rsidRPr="00AB5A42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fr-FR"/>
              </w:rPr>
              <w:t>Résultats attendus :</w:t>
            </w:r>
          </w:p>
          <w:p w14:paraId="68ACE699" w14:textId="77777777" w:rsidR="00B86297" w:rsidRDefault="00B86297" w:rsidP="00B8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AB5A4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•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 </w:t>
            </w:r>
            <w:r w:rsidRPr="00FB6A81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Tenue et comportements professionnels adaptés. </w:t>
            </w:r>
          </w:p>
          <w:p w14:paraId="4C177198" w14:textId="77777777" w:rsidR="00B86297" w:rsidRDefault="00B86297" w:rsidP="00B8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FB6A81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• Prise en compte des consignes et des contraintes des prestations. </w:t>
            </w:r>
          </w:p>
          <w:p w14:paraId="3A6DB148" w14:textId="77777777" w:rsidR="00B86297" w:rsidRDefault="00B86297" w:rsidP="00B8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FB6A81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• Respect des techniques mises en œuvre. </w:t>
            </w:r>
          </w:p>
          <w:p w14:paraId="1D36E190" w14:textId="77777777" w:rsidR="00B86297" w:rsidRDefault="00B86297" w:rsidP="00B8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FB6A81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• Aisance, élégance des gestes, rapidité d’exécution et autonomie. </w:t>
            </w:r>
          </w:p>
          <w:p w14:paraId="5D7812F3" w14:textId="77777777" w:rsidR="00B86297" w:rsidRDefault="00B86297" w:rsidP="00B8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FB6A81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• Application des protocoles, des pratiques d’hygiène, de sécurité et de santé. </w:t>
            </w:r>
          </w:p>
          <w:p w14:paraId="627BD29C" w14:textId="77777777" w:rsidR="00B86297" w:rsidRDefault="00B86297" w:rsidP="00B8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FB6A81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• Application de principes de développement durable dans sa pratique. </w:t>
            </w:r>
          </w:p>
          <w:p w14:paraId="434B9ED0" w14:textId="77777777" w:rsidR="00B86297" w:rsidRDefault="00B86297" w:rsidP="00B8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FB6A81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• Autocontrôle de sa prestation tout au long de l’activité. </w:t>
            </w:r>
          </w:p>
          <w:p w14:paraId="471859DE" w14:textId="77777777" w:rsidR="00B86297" w:rsidRDefault="00B86297" w:rsidP="00B8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FB6A81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• Qualité et conformité des prestations. </w:t>
            </w:r>
          </w:p>
          <w:p w14:paraId="0C3C7E5B" w14:textId="77777777" w:rsidR="00B86297" w:rsidRDefault="00B86297" w:rsidP="00B8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FB6A81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• Respect des règlementations en vigueur (protection des mineurs, etc.).</w:t>
            </w:r>
          </w:p>
          <w:p w14:paraId="07C82155" w14:textId="77777777" w:rsidR="00B86297" w:rsidRPr="00B15005" w:rsidRDefault="00B86297" w:rsidP="00B8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FB6A81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 • Satisfaction et fidélisation de la clientèle</w:t>
            </w:r>
          </w:p>
        </w:tc>
        <w:tc>
          <w:tcPr>
            <w:tcW w:w="3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3B37D2B" w14:textId="77777777" w:rsidR="00B86297" w:rsidRPr="00EE4AB7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7D59272" w14:textId="77777777" w:rsidR="00B86297" w:rsidRPr="00EE4AB7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75FDF41" w14:textId="77777777" w:rsidR="00B86297" w:rsidRPr="00EE4AB7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049129" w14:textId="77777777" w:rsidR="00B86297" w:rsidRPr="00EE4AB7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4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41B5D9" w14:textId="77777777" w:rsidR="00B86297" w:rsidRPr="00EE4AB7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EA2B82" w14:textId="77777777" w:rsidR="00B86297" w:rsidRPr="00EE4AB7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79406B9" w14:textId="77777777" w:rsidR="00B86297" w:rsidRPr="00EE4AB7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4D2C1A5" w14:textId="77777777" w:rsidR="00B86297" w:rsidRPr="00EE4AB7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5BB9FF" w14:textId="77777777" w:rsidR="00B86297" w:rsidRPr="00EE4AB7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FB4A6C" w14:textId="77777777" w:rsidR="00B86297" w:rsidRPr="00EE4AB7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62E276" w14:textId="77777777" w:rsidR="00B86297" w:rsidRPr="00EE4AB7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000000"/>
            </w:tcBorders>
          </w:tcPr>
          <w:p w14:paraId="18967873" w14:textId="77777777" w:rsidR="00B86297" w:rsidRPr="00EE4AB7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single" w:sz="18" w:space="0" w:color="000000"/>
              <w:bottom w:val="dotted" w:sz="4" w:space="0" w:color="auto"/>
              <w:right w:val="single" w:sz="4" w:space="0" w:color="auto"/>
            </w:tcBorders>
          </w:tcPr>
          <w:p w14:paraId="411D2179" w14:textId="77777777" w:rsidR="00B86297" w:rsidRPr="00EE4AB7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4509AE8" w14:textId="77777777" w:rsidR="00B86297" w:rsidRPr="00EE4AB7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5377F5A" w14:textId="77777777" w:rsidR="00B86297" w:rsidRPr="00EE4AB7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000000"/>
            </w:tcBorders>
          </w:tcPr>
          <w:p w14:paraId="0B78E72B" w14:textId="77777777" w:rsidR="00B86297" w:rsidRPr="00EE4AB7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</w:tr>
      <w:tr w:rsidR="00B86297" w:rsidRPr="00692F34" w14:paraId="1C854656" w14:textId="3849120C" w:rsidTr="00B86297">
        <w:trPr>
          <w:trHeight w:val="543"/>
        </w:trPr>
        <w:tc>
          <w:tcPr>
            <w:tcW w:w="342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3A3A7" w14:textId="77777777" w:rsidR="00B86297" w:rsidRPr="00F20836" w:rsidRDefault="00B86297" w:rsidP="00B86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F208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highlight w:val="lightGray"/>
                <w:lang w:eastAsia="fr-FR"/>
              </w:rPr>
              <w:t>TD30 - Réapprovisionner (office, cave du jour, meubles réfrigérés, chariots, etc.)</w:t>
            </w:r>
          </w:p>
          <w:p w14:paraId="534A1EC6" w14:textId="77777777" w:rsidR="00B86297" w:rsidRDefault="00B86297" w:rsidP="00B8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fr-FR"/>
              </w:rPr>
            </w:pPr>
            <w:r w:rsidRPr="00AB5A42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fr-FR"/>
              </w:rPr>
              <w:t>Résultats attendus :</w:t>
            </w:r>
          </w:p>
          <w:p w14:paraId="5D8B7B5A" w14:textId="77777777" w:rsidR="00B86297" w:rsidRDefault="00B86297" w:rsidP="00B8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AB5A4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•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 </w:t>
            </w:r>
            <w:r w:rsidRPr="00FB6A81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Tenue et comportements professionnels adaptés. </w:t>
            </w:r>
          </w:p>
          <w:p w14:paraId="4B081B57" w14:textId="77777777" w:rsidR="00B86297" w:rsidRDefault="00B86297" w:rsidP="00B8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FB6A81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• Prise en compte des consignes et des contraintes des prestations. </w:t>
            </w:r>
          </w:p>
          <w:p w14:paraId="110DA4D0" w14:textId="77777777" w:rsidR="00B86297" w:rsidRDefault="00B86297" w:rsidP="00B8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FB6A81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• Respect des techniques mises en œuvre. </w:t>
            </w:r>
          </w:p>
          <w:p w14:paraId="5378689F" w14:textId="77777777" w:rsidR="00B86297" w:rsidRDefault="00B86297" w:rsidP="00B8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FB6A81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• Aisance, élégance des gestes, rapidité d’exécution et autonomie. </w:t>
            </w:r>
          </w:p>
          <w:p w14:paraId="4D528A48" w14:textId="77777777" w:rsidR="00B86297" w:rsidRDefault="00B86297" w:rsidP="00B8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FB6A81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• Application des protocoles, des pratiques d’hygiène, de sécurité et de santé. </w:t>
            </w:r>
          </w:p>
          <w:p w14:paraId="728FC2EC" w14:textId="77777777" w:rsidR="00B86297" w:rsidRDefault="00B86297" w:rsidP="00B8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FB6A81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• Application de principes de développement durable dans sa pratique. </w:t>
            </w:r>
          </w:p>
          <w:p w14:paraId="1035BE9D" w14:textId="77777777" w:rsidR="00B86297" w:rsidRDefault="00B86297" w:rsidP="00B8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FB6A81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• Autocontrôle de sa prestation tout au long de l’activité. </w:t>
            </w:r>
          </w:p>
          <w:p w14:paraId="78DE4FA5" w14:textId="77777777" w:rsidR="00B86297" w:rsidRDefault="00B86297" w:rsidP="00B8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FB6A81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• Qualité et conformité des prestations. </w:t>
            </w:r>
          </w:p>
          <w:p w14:paraId="03A25924" w14:textId="77777777" w:rsidR="00B86297" w:rsidRDefault="00B86297" w:rsidP="00B8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FB6A81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• Respect des règlementations en vigueur (protection des mineurs, etc.).</w:t>
            </w:r>
          </w:p>
          <w:p w14:paraId="3F1B1F1E" w14:textId="33EBC735" w:rsidR="00B86297" w:rsidRPr="00FD0049" w:rsidRDefault="00B86297" w:rsidP="00B8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fr-FR"/>
              </w:rPr>
            </w:pPr>
            <w:r w:rsidRPr="00FB6A81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 • Satisfaction et fidélisation de la clientèle.</w:t>
            </w:r>
          </w:p>
        </w:tc>
        <w:tc>
          <w:tcPr>
            <w:tcW w:w="3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E859F30" w14:textId="77777777" w:rsidR="00B86297" w:rsidRPr="00EE4AB7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738AD62" w14:textId="77777777" w:rsidR="00B86297" w:rsidRPr="00EE4AB7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460643E" w14:textId="77777777" w:rsidR="00B86297" w:rsidRPr="00EE4AB7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F2579E" w14:textId="77777777" w:rsidR="00B86297" w:rsidRPr="00EE4AB7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4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1831F8" w14:textId="77777777" w:rsidR="00B86297" w:rsidRPr="00EE4AB7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41F4AC" w14:textId="77777777" w:rsidR="00B86297" w:rsidRPr="00EE4AB7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85454CF" w14:textId="77777777" w:rsidR="00B86297" w:rsidRPr="00EE4AB7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646595F" w14:textId="77777777" w:rsidR="00B86297" w:rsidRPr="00EE4AB7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DF78FD" w14:textId="77777777" w:rsidR="00B86297" w:rsidRPr="00EE4AB7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3155D5" w14:textId="77777777" w:rsidR="00B86297" w:rsidRPr="00EE4AB7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B690A4" w14:textId="77777777" w:rsidR="00B86297" w:rsidRPr="00EE4AB7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000000"/>
            </w:tcBorders>
          </w:tcPr>
          <w:p w14:paraId="70D7A942" w14:textId="77777777" w:rsidR="00B86297" w:rsidRPr="00EE4AB7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single" w:sz="18" w:space="0" w:color="000000"/>
              <w:bottom w:val="dotted" w:sz="4" w:space="0" w:color="auto"/>
              <w:right w:val="single" w:sz="4" w:space="0" w:color="auto"/>
            </w:tcBorders>
          </w:tcPr>
          <w:p w14:paraId="4CC2949C" w14:textId="77777777" w:rsidR="00B86297" w:rsidRPr="00EE4AB7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520A5B8" w14:textId="77777777" w:rsidR="00B86297" w:rsidRPr="00EE4AB7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252E5D6" w14:textId="77777777" w:rsidR="00B86297" w:rsidRPr="00EE4AB7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000000"/>
            </w:tcBorders>
          </w:tcPr>
          <w:p w14:paraId="66461D64" w14:textId="77777777" w:rsidR="00B86297" w:rsidRPr="00EE4AB7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</w:tr>
      <w:tr w:rsidR="00B86297" w:rsidRPr="00692F34" w14:paraId="7551885C" w14:textId="2AE266A9" w:rsidTr="00B86297">
        <w:trPr>
          <w:trHeight w:val="543"/>
        </w:trPr>
        <w:tc>
          <w:tcPr>
            <w:tcW w:w="342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8005F" w14:textId="77777777" w:rsidR="00B86297" w:rsidRPr="00F20836" w:rsidRDefault="00B86297" w:rsidP="00B86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F208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highlight w:val="lightGray"/>
                <w:lang w:eastAsia="fr-FR"/>
              </w:rPr>
              <w:t>TD31 - Réassortir les buffets (petits déjeuners, brunchs, pauses, etc.)</w:t>
            </w:r>
          </w:p>
          <w:p w14:paraId="42632004" w14:textId="77777777" w:rsidR="00B86297" w:rsidRDefault="00B86297" w:rsidP="00B8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fr-FR"/>
              </w:rPr>
            </w:pPr>
            <w:r w:rsidRPr="00AB5A42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fr-FR"/>
              </w:rPr>
              <w:t>Résultats attendus :</w:t>
            </w:r>
          </w:p>
          <w:p w14:paraId="6FD01BAE" w14:textId="77777777" w:rsidR="00B86297" w:rsidRDefault="00B86297" w:rsidP="00B8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AB5A4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•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 </w:t>
            </w:r>
            <w:r w:rsidRPr="00FB6A81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Tenue et comportements professionnels adaptés. </w:t>
            </w:r>
          </w:p>
          <w:p w14:paraId="1DC2E770" w14:textId="77777777" w:rsidR="00B86297" w:rsidRDefault="00B86297" w:rsidP="00B8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FB6A81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• Prise en compte des consignes et des contraintes des prestations. </w:t>
            </w:r>
          </w:p>
          <w:p w14:paraId="593565AA" w14:textId="77777777" w:rsidR="00B86297" w:rsidRDefault="00B86297" w:rsidP="00B8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FB6A81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• Respect des techniques mises en œuvre. </w:t>
            </w:r>
          </w:p>
          <w:p w14:paraId="708A0A83" w14:textId="77777777" w:rsidR="00B86297" w:rsidRDefault="00B86297" w:rsidP="00B8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FB6A81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• Aisance, élégance des gestes, rapidité d’exécution et autonomie. </w:t>
            </w:r>
          </w:p>
          <w:p w14:paraId="7AC24909" w14:textId="77777777" w:rsidR="00B86297" w:rsidRDefault="00B86297" w:rsidP="00B8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FB6A81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• Application des protocoles, des pratiques d’hygiène, de sécurité et de santé. </w:t>
            </w:r>
          </w:p>
          <w:p w14:paraId="0A78CB72" w14:textId="77777777" w:rsidR="00B86297" w:rsidRDefault="00B86297" w:rsidP="00B8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FB6A81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lastRenderedPageBreak/>
              <w:t xml:space="preserve">• Application de principes de développement durable dans sa pratique. </w:t>
            </w:r>
          </w:p>
          <w:p w14:paraId="57217A8D" w14:textId="77777777" w:rsidR="00B86297" w:rsidRDefault="00B86297" w:rsidP="00B8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FB6A81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• Autocontrôle de sa prestation tout au long de l’activité. </w:t>
            </w:r>
          </w:p>
          <w:p w14:paraId="3A675E85" w14:textId="77777777" w:rsidR="00B86297" w:rsidRDefault="00B86297" w:rsidP="00B8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FB6A81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• Qualité et conformité des prestations. </w:t>
            </w:r>
          </w:p>
          <w:p w14:paraId="2AA1F25A" w14:textId="77777777" w:rsidR="00B86297" w:rsidRDefault="00B86297" w:rsidP="00B8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FB6A81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• Respect des règlementations en vigueur (protection des mineurs, etc.).</w:t>
            </w:r>
          </w:p>
          <w:p w14:paraId="21DB3EF7" w14:textId="77777777" w:rsidR="00B86297" w:rsidRDefault="00B86297" w:rsidP="00B8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fr-FR"/>
              </w:rPr>
            </w:pPr>
            <w:r w:rsidRPr="00FB6A81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 • Satisfaction et fidélisation de la clientèle.</w:t>
            </w:r>
          </w:p>
          <w:p w14:paraId="730B3C28" w14:textId="77777777" w:rsidR="00B86297" w:rsidRPr="00B15005" w:rsidRDefault="00B86297" w:rsidP="00B8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10FADBD" w14:textId="77777777" w:rsidR="00B86297" w:rsidRPr="00EE4AB7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188F205" w14:textId="77777777" w:rsidR="00B86297" w:rsidRPr="00EE4AB7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DB972CD" w14:textId="77777777" w:rsidR="00B86297" w:rsidRPr="00EE4AB7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75D2CD" w14:textId="77777777" w:rsidR="00B86297" w:rsidRPr="00EE4AB7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4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24E262" w14:textId="77777777" w:rsidR="00B86297" w:rsidRPr="00EE4AB7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0D9042" w14:textId="77777777" w:rsidR="00B86297" w:rsidRPr="00EE4AB7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E6418D5" w14:textId="77777777" w:rsidR="00B86297" w:rsidRPr="00EE4AB7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1196997" w14:textId="77777777" w:rsidR="00B86297" w:rsidRPr="00EE4AB7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F480E6" w14:textId="77777777" w:rsidR="00B86297" w:rsidRPr="00EE4AB7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01D67D" w14:textId="77777777" w:rsidR="00B86297" w:rsidRPr="00EE4AB7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8E5891" w14:textId="77777777" w:rsidR="00B86297" w:rsidRPr="00EE4AB7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000000"/>
            </w:tcBorders>
          </w:tcPr>
          <w:p w14:paraId="21E8A6BE" w14:textId="77777777" w:rsidR="00B86297" w:rsidRPr="00EE4AB7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single" w:sz="18" w:space="0" w:color="000000"/>
              <w:bottom w:val="dotted" w:sz="4" w:space="0" w:color="auto"/>
              <w:right w:val="single" w:sz="4" w:space="0" w:color="auto"/>
            </w:tcBorders>
          </w:tcPr>
          <w:p w14:paraId="337650A8" w14:textId="77777777" w:rsidR="00B86297" w:rsidRPr="00EE4AB7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C01B3F3" w14:textId="77777777" w:rsidR="00B86297" w:rsidRPr="00EE4AB7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23902F3" w14:textId="77777777" w:rsidR="00B86297" w:rsidRPr="00EE4AB7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000000"/>
            </w:tcBorders>
          </w:tcPr>
          <w:p w14:paraId="4A89395C" w14:textId="77777777" w:rsidR="00B86297" w:rsidRPr="00EE4AB7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</w:tr>
      <w:tr w:rsidR="00B86297" w:rsidRPr="00692F34" w14:paraId="6DBF967D" w14:textId="0D6A61B5" w:rsidTr="00B86297">
        <w:trPr>
          <w:trHeight w:val="543"/>
        </w:trPr>
        <w:tc>
          <w:tcPr>
            <w:tcW w:w="342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91A3F" w14:textId="77777777" w:rsidR="00B86297" w:rsidRPr="00F20836" w:rsidRDefault="00B86297" w:rsidP="00B86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F208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highlight w:val="lightGray"/>
                <w:lang w:eastAsia="fr-FR"/>
              </w:rPr>
              <w:t>TD32 - Assurer le renouvellement des mises en place pendant la prestation</w:t>
            </w:r>
          </w:p>
          <w:p w14:paraId="30A0C139" w14:textId="77777777" w:rsidR="00B86297" w:rsidRDefault="00B86297" w:rsidP="00B8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fr-FR"/>
              </w:rPr>
            </w:pPr>
            <w:r w:rsidRPr="00AB5A42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fr-FR"/>
              </w:rPr>
              <w:t>Résultats attendus :</w:t>
            </w:r>
          </w:p>
          <w:p w14:paraId="2221757C" w14:textId="77777777" w:rsidR="00B86297" w:rsidRDefault="00B86297" w:rsidP="00B8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AB5A4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•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 </w:t>
            </w:r>
            <w:r w:rsidRPr="00FB6A81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Tenue et comportements professionnels adaptés. </w:t>
            </w:r>
          </w:p>
          <w:p w14:paraId="78A4DE59" w14:textId="77777777" w:rsidR="00B86297" w:rsidRDefault="00B86297" w:rsidP="00B8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FB6A81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• Prise en compte des consignes et des contraintes des prestations. </w:t>
            </w:r>
          </w:p>
          <w:p w14:paraId="67F30766" w14:textId="77777777" w:rsidR="00B86297" w:rsidRDefault="00B86297" w:rsidP="00B8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FB6A81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• Respect des techniques mises en œuvre. </w:t>
            </w:r>
          </w:p>
          <w:p w14:paraId="716FB2B0" w14:textId="77777777" w:rsidR="00B86297" w:rsidRDefault="00B86297" w:rsidP="00B8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FB6A81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• Aisance, élégance des gestes, rapidité d’exécution et autonomie. </w:t>
            </w:r>
          </w:p>
          <w:p w14:paraId="6526F396" w14:textId="77777777" w:rsidR="00B86297" w:rsidRDefault="00B86297" w:rsidP="00B8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FB6A81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• Application des protocoles, des pratiques d’hygiène, de sécurité et de santé. </w:t>
            </w:r>
          </w:p>
          <w:p w14:paraId="225B9FD4" w14:textId="77777777" w:rsidR="00B86297" w:rsidRDefault="00B86297" w:rsidP="00B8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FB6A81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• Application de principes de développement durable dans sa pratique. </w:t>
            </w:r>
          </w:p>
          <w:p w14:paraId="300F55CB" w14:textId="77777777" w:rsidR="00B86297" w:rsidRDefault="00B86297" w:rsidP="00B8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FB6A81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• Autocontrôle de sa prestation tout au long de l’activité. </w:t>
            </w:r>
          </w:p>
          <w:p w14:paraId="575B150D" w14:textId="77777777" w:rsidR="00B86297" w:rsidRDefault="00B86297" w:rsidP="00B8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FB6A81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• Qualité et conformité des prestations. </w:t>
            </w:r>
          </w:p>
          <w:p w14:paraId="5C43786D" w14:textId="77777777" w:rsidR="00B86297" w:rsidRDefault="00B86297" w:rsidP="00B8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FB6A81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• Respect des règlementations en vigueur (protection des mineurs, etc.).</w:t>
            </w:r>
          </w:p>
          <w:p w14:paraId="236FCC3C" w14:textId="77777777" w:rsidR="00B86297" w:rsidRDefault="00B86297" w:rsidP="00B8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fr-FR"/>
              </w:rPr>
            </w:pPr>
            <w:r w:rsidRPr="00FB6A81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 • Satisfaction et fidélisation de la clientèle.</w:t>
            </w:r>
          </w:p>
          <w:p w14:paraId="3D004CD0" w14:textId="77777777" w:rsidR="00B86297" w:rsidRPr="00B15005" w:rsidRDefault="00B86297" w:rsidP="00B8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F8FADC4" w14:textId="77777777" w:rsidR="00B86297" w:rsidRPr="00EE4AB7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60A08C0" w14:textId="77777777" w:rsidR="00B86297" w:rsidRPr="00EE4AB7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9FE91B4" w14:textId="77777777" w:rsidR="00B86297" w:rsidRPr="00EE4AB7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288C12" w14:textId="77777777" w:rsidR="00B86297" w:rsidRPr="00EE4AB7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4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9254AC" w14:textId="77777777" w:rsidR="00B86297" w:rsidRPr="00EE4AB7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C724ED" w14:textId="77777777" w:rsidR="00B86297" w:rsidRPr="00EE4AB7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6E054CA" w14:textId="77777777" w:rsidR="00B86297" w:rsidRPr="00EE4AB7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721A82B" w14:textId="77777777" w:rsidR="00B86297" w:rsidRPr="00EE4AB7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3D4AD7" w14:textId="77777777" w:rsidR="00B86297" w:rsidRPr="00EE4AB7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6D1669" w14:textId="77777777" w:rsidR="00B86297" w:rsidRPr="00EE4AB7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01A12D" w14:textId="77777777" w:rsidR="00B86297" w:rsidRPr="00EE4AB7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000000"/>
            </w:tcBorders>
          </w:tcPr>
          <w:p w14:paraId="4C90E575" w14:textId="77777777" w:rsidR="00B86297" w:rsidRPr="00EE4AB7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single" w:sz="18" w:space="0" w:color="000000"/>
              <w:bottom w:val="dotted" w:sz="4" w:space="0" w:color="auto"/>
              <w:right w:val="single" w:sz="4" w:space="0" w:color="auto"/>
            </w:tcBorders>
          </w:tcPr>
          <w:p w14:paraId="0992EBD5" w14:textId="77777777" w:rsidR="00B86297" w:rsidRPr="00EE4AB7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48EF1F9" w14:textId="77777777" w:rsidR="00B86297" w:rsidRPr="00EE4AB7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BE49DC3" w14:textId="77777777" w:rsidR="00B86297" w:rsidRPr="00EE4AB7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000000"/>
            </w:tcBorders>
          </w:tcPr>
          <w:p w14:paraId="453303B7" w14:textId="77777777" w:rsidR="00B86297" w:rsidRPr="00EE4AB7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</w:tr>
      <w:tr w:rsidR="00B86297" w:rsidRPr="00692F34" w14:paraId="6BFD1B81" w14:textId="51226EB4" w:rsidTr="00B86297">
        <w:trPr>
          <w:trHeight w:val="543"/>
        </w:trPr>
        <w:tc>
          <w:tcPr>
            <w:tcW w:w="342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D2335" w14:textId="77777777" w:rsidR="00B86297" w:rsidRPr="00F20836" w:rsidRDefault="00B86297" w:rsidP="00B86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F208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highlight w:val="lightGray"/>
                <w:lang w:eastAsia="fr-FR"/>
              </w:rPr>
              <w:t>TD33 - Participer aux opérations de facturation et d'encaissement</w:t>
            </w:r>
          </w:p>
          <w:p w14:paraId="2F3C9460" w14:textId="77777777" w:rsidR="00B86297" w:rsidRDefault="00B86297" w:rsidP="00B8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fr-FR"/>
              </w:rPr>
            </w:pPr>
            <w:r w:rsidRPr="00AB5A42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fr-FR"/>
              </w:rPr>
              <w:t>Résultats attendus :</w:t>
            </w:r>
          </w:p>
          <w:p w14:paraId="421504D6" w14:textId="77777777" w:rsidR="00B86297" w:rsidRDefault="00B86297" w:rsidP="00B8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AB5A4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•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 </w:t>
            </w:r>
            <w:r w:rsidRPr="00FB6A81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Prise en compte des consignes et des contraintes des prestations. </w:t>
            </w:r>
          </w:p>
          <w:p w14:paraId="3B67570A" w14:textId="77777777" w:rsidR="00B86297" w:rsidRDefault="00B86297" w:rsidP="00B8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FB6A81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• Aisance, rapidité d’exécution. </w:t>
            </w:r>
          </w:p>
          <w:p w14:paraId="0682F78C" w14:textId="77777777" w:rsidR="00B86297" w:rsidRDefault="00B86297" w:rsidP="00B8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FB6A81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• Autocontrôle de sa prestation tout au long de l’activité. </w:t>
            </w:r>
          </w:p>
          <w:p w14:paraId="695F7253" w14:textId="77777777" w:rsidR="00B86297" w:rsidRDefault="00B86297" w:rsidP="00B8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FB6A81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• Exactitude de la facturation et de l’encaissement. </w:t>
            </w:r>
          </w:p>
          <w:p w14:paraId="0DB1CA66" w14:textId="77777777" w:rsidR="00B86297" w:rsidRPr="00B15005" w:rsidRDefault="00B86297" w:rsidP="00B8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FB6A81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• Satisfaction et fidélisation de la clientèle.</w:t>
            </w:r>
          </w:p>
        </w:tc>
        <w:tc>
          <w:tcPr>
            <w:tcW w:w="37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8AE6246" w14:textId="77777777" w:rsidR="00B86297" w:rsidRPr="00692F34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4FD129C" w14:textId="77777777" w:rsidR="00B86297" w:rsidRPr="00692F34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BBFDC31" w14:textId="77777777" w:rsidR="00B86297" w:rsidRPr="00692F34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EFE65" w14:textId="77777777" w:rsidR="00B86297" w:rsidRPr="00692F34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49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F22442D" w14:textId="77777777" w:rsidR="00B86297" w:rsidRPr="00692F34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09E6A3C" w14:textId="77777777" w:rsidR="00B86297" w:rsidRPr="00692F34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85E4B40" w14:textId="77777777" w:rsidR="00B86297" w:rsidRPr="00692F34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479ACB8" w14:textId="77777777" w:rsidR="00B86297" w:rsidRPr="00692F34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AE3D9DA" w14:textId="77777777" w:rsidR="00B86297" w:rsidRPr="00692F34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2292CDA" w14:textId="77777777" w:rsidR="00B86297" w:rsidRPr="00692F34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0AA8AEC" w14:textId="77777777" w:rsidR="00B86297" w:rsidRPr="00692F34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8" w:space="0" w:color="000000"/>
            </w:tcBorders>
          </w:tcPr>
          <w:p w14:paraId="09A076E0" w14:textId="77777777" w:rsidR="00B86297" w:rsidRPr="00692F34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single" w:sz="18" w:space="0" w:color="000000"/>
              <w:bottom w:val="single" w:sz="18" w:space="0" w:color="000000"/>
              <w:right w:val="single" w:sz="4" w:space="0" w:color="auto"/>
            </w:tcBorders>
          </w:tcPr>
          <w:p w14:paraId="6996D8E7" w14:textId="77777777" w:rsidR="00B86297" w:rsidRPr="00692F34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dotted" w:sz="4" w:space="0" w:color="auto"/>
              <w:bottom w:val="single" w:sz="18" w:space="0" w:color="000000"/>
              <w:right w:val="single" w:sz="4" w:space="0" w:color="auto"/>
            </w:tcBorders>
          </w:tcPr>
          <w:p w14:paraId="7731CD3F" w14:textId="77777777" w:rsidR="00B86297" w:rsidRPr="00692F34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dotted" w:sz="4" w:space="0" w:color="auto"/>
              <w:bottom w:val="single" w:sz="18" w:space="0" w:color="000000"/>
              <w:right w:val="single" w:sz="4" w:space="0" w:color="auto"/>
            </w:tcBorders>
          </w:tcPr>
          <w:p w14:paraId="048D2D0C" w14:textId="77777777" w:rsidR="00B86297" w:rsidRPr="00692F34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dotted" w:sz="4" w:space="0" w:color="auto"/>
              <w:bottom w:val="single" w:sz="18" w:space="0" w:color="000000"/>
              <w:right w:val="single" w:sz="18" w:space="0" w:color="000000"/>
            </w:tcBorders>
          </w:tcPr>
          <w:p w14:paraId="30FDC675" w14:textId="77777777" w:rsidR="00B86297" w:rsidRPr="00692F34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</w:tr>
      <w:tr w:rsidR="00B86297" w:rsidRPr="002D38A0" w14:paraId="51B10683" w14:textId="12B352E5" w:rsidTr="00B86297">
        <w:trPr>
          <w:trHeight w:val="312"/>
        </w:trPr>
        <w:tc>
          <w:tcPr>
            <w:tcW w:w="9588" w:type="dxa"/>
            <w:gridSpan w:val="18"/>
            <w:shd w:val="clear" w:color="auto" w:fill="FBE4D5" w:themeFill="accent2" w:themeFillTint="33"/>
          </w:tcPr>
          <w:p w14:paraId="69793447" w14:textId="77777777" w:rsidR="00B86297" w:rsidRPr="002D38A0" w:rsidRDefault="00B86297" w:rsidP="00B86297">
            <w:pPr>
              <w:tabs>
                <w:tab w:val="left" w:pos="1702"/>
              </w:tabs>
              <w:snapToGrid w:val="0"/>
              <w:spacing w:after="0" w:line="240" w:lineRule="auto"/>
              <w:ind w:right="71"/>
              <w:jc w:val="center"/>
              <w:rPr>
                <w:rFonts w:ascii="Century Gothic" w:hAnsi="Century Gothic" w:cs="Arial"/>
                <w:b/>
              </w:rPr>
            </w:pPr>
            <w:r w:rsidRPr="002D38A0">
              <w:rPr>
                <w:rFonts w:ascii="Century Gothic" w:hAnsi="Century Gothic" w:cs="Arial"/>
                <w:b/>
                <w:bdr w:val="dashSmallGap" w:sz="4" w:space="0" w:color="1F3864" w:themeColor="accent1" w:themeShade="80"/>
                <w:shd w:val="clear" w:color="auto" w:fill="FFFFFF" w:themeFill="background1"/>
              </w:rPr>
              <w:t>Compétence 6</w:t>
            </w:r>
            <w:r w:rsidRPr="002D38A0">
              <w:rPr>
                <w:rFonts w:ascii="Century Gothic" w:hAnsi="Century Gothic" w:cs="Arial"/>
                <w:b/>
              </w:rPr>
              <w:t xml:space="preserve"> – Communiquer</w:t>
            </w:r>
          </w:p>
          <w:p w14:paraId="047FCD3F" w14:textId="69D77A82" w:rsidR="00B86297" w:rsidRPr="002D38A0" w:rsidRDefault="00B86297" w:rsidP="00B86297">
            <w:pPr>
              <w:tabs>
                <w:tab w:val="left" w:pos="1702"/>
              </w:tabs>
              <w:snapToGrid w:val="0"/>
              <w:spacing w:after="0" w:line="240" w:lineRule="auto"/>
              <w:ind w:right="71"/>
              <w:jc w:val="center"/>
              <w:rPr>
                <w:rFonts w:ascii="Century Gothic" w:hAnsi="Century Gothic" w:cs="Arial"/>
                <w:b/>
                <w:bdr w:val="dashSmallGap" w:sz="4" w:space="0" w:color="1F3864" w:themeColor="accent1" w:themeShade="80"/>
                <w:shd w:val="clear" w:color="auto" w:fill="FFFFFF" w:themeFill="background1"/>
              </w:rPr>
            </w:pPr>
            <w:r w:rsidRPr="00130B53">
              <w:rPr>
                <w:rFonts w:ascii="Century Gothic" w:hAnsi="Century Gothic" w:cs="Arial"/>
                <w:sz w:val="20"/>
              </w:rPr>
              <w:t>en fonction du contexte professionnel et en respectant les usages de la profession</w:t>
            </w:r>
          </w:p>
        </w:tc>
      </w:tr>
      <w:tr w:rsidR="00B86297" w:rsidRPr="00692F34" w14:paraId="21D45AEB" w14:textId="35F1AA40" w:rsidTr="00B86297">
        <w:trPr>
          <w:trHeight w:val="283"/>
        </w:trPr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53B3FF" w14:textId="77777777" w:rsidR="00B86297" w:rsidRPr="00692F34" w:rsidRDefault="00B86297" w:rsidP="00B8629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2F34">
              <w:rPr>
                <w:rFonts w:ascii="Arial" w:hAnsi="Arial" w:cs="Arial"/>
                <w:b/>
                <w:sz w:val="20"/>
                <w:szCs w:val="20"/>
              </w:rPr>
              <w:t>Travail demandé </w:t>
            </w:r>
          </w:p>
        </w:tc>
        <w:tc>
          <w:tcPr>
            <w:tcW w:w="378" w:type="dxa"/>
            <w:tcBorders>
              <w:bottom w:val="single" w:sz="6" w:space="0" w:color="000000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92D0067" w14:textId="77777777" w:rsidR="00B86297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MI</w:t>
            </w:r>
          </w:p>
          <w:p w14:paraId="6E751CD2" w14:textId="77777777" w:rsidR="00B86297" w:rsidRPr="00E14166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--</w:t>
            </w:r>
          </w:p>
        </w:tc>
        <w:tc>
          <w:tcPr>
            <w:tcW w:w="379" w:type="dxa"/>
            <w:tcBorders>
              <w:left w:val="dotted" w:sz="4" w:space="0" w:color="auto"/>
              <w:bottom w:val="single" w:sz="6" w:space="0" w:color="000000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DDFA757" w14:textId="77777777" w:rsidR="00B86297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MF</w:t>
            </w:r>
          </w:p>
          <w:p w14:paraId="2823829C" w14:textId="77777777" w:rsidR="00B86297" w:rsidRPr="00E14166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378" w:type="dxa"/>
            <w:tcBorders>
              <w:left w:val="dotted" w:sz="4" w:space="0" w:color="auto"/>
              <w:bottom w:val="single" w:sz="6" w:space="0" w:color="000000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5565184" w14:textId="77777777" w:rsidR="00B86297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MS</w:t>
            </w:r>
          </w:p>
          <w:p w14:paraId="0B8233A9" w14:textId="77777777" w:rsidR="00B86297" w:rsidRPr="00E14166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+</w:t>
            </w:r>
          </w:p>
        </w:tc>
        <w:tc>
          <w:tcPr>
            <w:tcW w:w="378" w:type="dxa"/>
            <w:tcBorders>
              <w:left w:val="dotted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D0493DE" w14:textId="77777777" w:rsidR="00B86297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TBM</w:t>
            </w:r>
          </w:p>
          <w:p w14:paraId="53A96B56" w14:textId="77777777" w:rsidR="00B86297" w:rsidRPr="00E14166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++</w:t>
            </w:r>
          </w:p>
        </w:tc>
        <w:tc>
          <w:tcPr>
            <w:tcW w:w="495" w:type="dxa"/>
            <w:tcBorders>
              <w:left w:val="single" w:sz="6" w:space="0" w:color="000000"/>
              <w:bottom w:val="single" w:sz="6" w:space="0" w:color="000000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587AB38" w14:textId="77777777" w:rsidR="00B86297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MI</w:t>
            </w:r>
          </w:p>
          <w:p w14:paraId="60C0492D" w14:textId="77777777" w:rsidR="00B86297" w:rsidRPr="00E14166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--</w:t>
            </w:r>
          </w:p>
        </w:tc>
        <w:tc>
          <w:tcPr>
            <w:tcW w:w="378" w:type="dxa"/>
            <w:tcBorders>
              <w:left w:val="dotted" w:sz="4" w:space="0" w:color="auto"/>
              <w:bottom w:val="single" w:sz="6" w:space="0" w:color="000000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BC42847" w14:textId="77777777" w:rsidR="00B86297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MF</w:t>
            </w:r>
          </w:p>
          <w:p w14:paraId="3F49F8F8" w14:textId="77777777" w:rsidR="00B86297" w:rsidRPr="00E14166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379" w:type="dxa"/>
            <w:tcBorders>
              <w:left w:val="dotted" w:sz="4" w:space="0" w:color="auto"/>
              <w:bottom w:val="single" w:sz="6" w:space="0" w:color="000000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3E11F62" w14:textId="77777777" w:rsidR="00B86297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MS</w:t>
            </w:r>
          </w:p>
          <w:p w14:paraId="3E7DAB8C" w14:textId="77777777" w:rsidR="00B86297" w:rsidRPr="00E14166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+</w:t>
            </w:r>
          </w:p>
        </w:tc>
        <w:tc>
          <w:tcPr>
            <w:tcW w:w="378" w:type="dxa"/>
            <w:tcBorders>
              <w:left w:val="dotted" w:sz="4" w:space="0" w:color="auto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62AF57E" w14:textId="77777777" w:rsidR="00B86297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TBM</w:t>
            </w:r>
          </w:p>
          <w:p w14:paraId="6918E898" w14:textId="77777777" w:rsidR="00B86297" w:rsidRPr="00E14166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++</w:t>
            </w:r>
          </w:p>
        </w:tc>
        <w:tc>
          <w:tcPr>
            <w:tcW w:w="378" w:type="dxa"/>
            <w:tcBorders>
              <w:bottom w:val="single" w:sz="6" w:space="0" w:color="000000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B9FF8F0" w14:textId="77777777" w:rsidR="00B86297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MI</w:t>
            </w:r>
          </w:p>
          <w:p w14:paraId="431E1AB4" w14:textId="77777777" w:rsidR="00B86297" w:rsidRPr="00E14166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--</w:t>
            </w:r>
          </w:p>
        </w:tc>
        <w:tc>
          <w:tcPr>
            <w:tcW w:w="378" w:type="dxa"/>
            <w:tcBorders>
              <w:left w:val="dotted" w:sz="4" w:space="0" w:color="auto"/>
              <w:bottom w:val="single" w:sz="6" w:space="0" w:color="000000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4F34D9E" w14:textId="77777777" w:rsidR="00B86297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MF</w:t>
            </w:r>
          </w:p>
          <w:p w14:paraId="34F5AB9F" w14:textId="77777777" w:rsidR="00B86297" w:rsidRPr="00E14166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379" w:type="dxa"/>
            <w:tcBorders>
              <w:left w:val="dotted" w:sz="4" w:space="0" w:color="auto"/>
              <w:bottom w:val="single" w:sz="6" w:space="0" w:color="000000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FC5CB1A" w14:textId="77777777" w:rsidR="00B86297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MS</w:t>
            </w:r>
          </w:p>
          <w:p w14:paraId="720D8433" w14:textId="77777777" w:rsidR="00B86297" w:rsidRPr="00E14166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+</w:t>
            </w:r>
          </w:p>
        </w:tc>
        <w:tc>
          <w:tcPr>
            <w:tcW w:w="378" w:type="dxa"/>
            <w:tcBorders>
              <w:left w:val="dotted" w:sz="4" w:space="0" w:color="auto"/>
              <w:bottom w:val="single" w:sz="6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0B959DFA" w14:textId="77777777" w:rsidR="00B86297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TBM</w:t>
            </w:r>
          </w:p>
          <w:p w14:paraId="05DA46A2" w14:textId="77777777" w:rsidR="00B86297" w:rsidRPr="00E14166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++</w:t>
            </w:r>
          </w:p>
        </w:tc>
        <w:tc>
          <w:tcPr>
            <w:tcW w:w="378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37FB847" w14:textId="77777777" w:rsidR="00B86297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MI</w:t>
            </w:r>
          </w:p>
          <w:p w14:paraId="0C512FFF" w14:textId="65CD5A80" w:rsidR="00B86297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--</w:t>
            </w:r>
          </w:p>
        </w:tc>
        <w:tc>
          <w:tcPr>
            <w:tcW w:w="378" w:type="dxa"/>
            <w:tcBorders>
              <w:top w:val="single" w:sz="18" w:space="0" w:color="000000"/>
              <w:left w:val="dotted" w:sz="4" w:space="0" w:color="auto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215D11F" w14:textId="77777777" w:rsidR="00B86297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MF</w:t>
            </w:r>
          </w:p>
          <w:p w14:paraId="6D165536" w14:textId="6A0445F6" w:rsidR="00B86297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378" w:type="dxa"/>
            <w:tcBorders>
              <w:top w:val="single" w:sz="18" w:space="0" w:color="000000"/>
              <w:left w:val="dotted" w:sz="4" w:space="0" w:color="auto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0FCD4F2" w14:textId="77777777" w:rsidR="00B86297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MS</w:t>
            </w:r>
          </w:p>
          <w:p w14:paraId="529ED885" w14:textId="3E8214F1" w:rsidR="00B86297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+</w:t>
            </w:r>
          </w:p>
        </w:tc>
        <w:tc>
          <w:tcPr>
            <w:tcW w:w="378" w:type="dxa"/>
            <w:tcBorders>
              <w:top w:val="single" w:sz="18" w:space="0" w:color="000000"/>
              <w:left w:val="dotted" w:sz="4" w:space="0" w:color="auto"/>
              <w:bottom w:val="single" w:sz="6" w:space="0" w:color="000000"/>
              <w:right w:val="single" w:sz="18" w:space="0" w:color="000000"/>
            </w:tcBorders>
            <w:shd w:val="clear" w:color="auto" w:fill="D9D9D9" w:themeFill="background1" w:themeFillShade="D9"/>
          </w:tcPr>
          <w:p w14:paraId="633019B2" w14:textId="77777777" w:rsidR="00B86297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TBM</w:t>
            </w:r>
          </w:p>
          <w:p w14:paraId="131D3437" w14:textId="4756A82A" w:rsidR="00B86297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++</w:t>
            </w:r>
          </w:p>
        </w:tc>
      </w:tr>
      <w:tr w:rsidR="00B86297" w:rsidRPr="00692F34" w14:paraId="1C77DE23" w14:textId="6268E916" w:rsidTr="00B86297">
        <w:trPr>
          <w:trHeight w:val="543"/>
        </w:trPr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0A756" w14:textId="77777777" w:rsidR="00B86297" w:rsidRPr="00F20836" w:rsidRDefault="00B86297" w:rsidP="00B86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F208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highlight w:val="lightGray"/>
                <w:lang w:eastAsia="fr-FR"/>
              </w:rPr>
              <w:t>TD34 – Adapter sa tenue et son attitude aux codes professionnels de l’entreprise</w:t>
            </w:r>
          </w:p>
          <w:p w14:paraId="16107067" w14:textId="77777777" w:rsidR="00B86297" w:rsidRDefault="00B86297" w:rsidP="00B8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fr-FR"/>
              </w:rPr>
            </w:pPr>
            <w:r w:rsidRPr="00AB5A42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fr-FR"/>
              </w:rPr>
              <w:t>Résultats attendus :</w:t>
            </w:r>
          </w:p>
          <w:p w14:paraId="47F2CC43" w14:textId="77777777" w:rsidR="00B86297" w:rsidRDefault="00B86297" w:rsidP="00B8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AB5A4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•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  </w:t>
            </w:r>
            <w:r w:rsidRPr="00FB6A81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Tenue adaptée aux codes de l’entreprise.</w:t>
            </w:r>
          </w:p>
          <w:p w14:paraId="26C0B03A" w14:textId="7BCC3212" w:rsidR="00B86297" w:rsidRPr="00AB5A42" w:rsidRDefault="00B86297" w:rsidP="00B8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9357284" w14:textId="77777777" w:rsidR="00B86297" w:rsidRPr="00692F34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9" w:type="dxa"/>
            <w:tcBorders>
              <w:top w:val="single" w:sz="6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2771CCE" w14:textId="77777777" w:rsidR="00B86297" w:rsidRPr="00692F34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E98BF0F" w14:textId="77777777" w:rsidR="00B86297" w:rsidRPr="00692F34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E69371" w14:textId="77777777" w:rsidR="00B86297" w:rsidRPr="00692F34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495" w:type="dxa"/>
            <w:tcBorders>
              <w:top w:val="single" w:sz="6" w:space="0" w:color="000000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B32C98" w14:textId="77777777" w:rsidR="00B86297" w:rsidRPr="00692F34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C29530" w14:textId="77777777" w:rsidR="00B86297" w:rsidRPr="00692F34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9" w:type="dxa"/>
            <w:tcBorders>
              <w:top w:val="single" w:sz="6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3E247B3" w14:textId="77777777" w:rsidR="00B86297" w:rsidRPr="00692F34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AE58235" w14:textId="77777777" w:rsidR="00B86297" w:rsidRPr="00692F34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1C0FF8C" w14:textId="77777777" w:rsidR="00B86297" w:rsidRPr="00692F34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1884F6" w14:textId="77777777" w:rsidR="00B86297" w:rsidRPr="00692F34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9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B1A8CE" w14:textId="77777777" w:rsidR="00B86297" w:rsidRPr="00692F34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left w:val="dotted" w:sz="4" w:space="0" w:color="auto"/>
              <w:bottom w:val="dotted" w:sz="4" w:space="0" w:color="auto"/>
              <w:right w:val="single" w:sz="18" w:space="0" w:color="000000"/>
            </w:tcBorders>
          </w:tcPr>
          <w:p w14:paraId="69A5E610" w14:textId="77777777" w:rsidR="00B86297" w:rsidRPr="00692F34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left w:val="single" w:sz="18" w:space="0" w:color="000000"/>
              <w:bottom w:val="dotted" w:sz="4" w:space="0" w:color="auto"/>
            </w:tcBorders>
          </w:tcPr>
          <w:p w14:paraId="3B12CCCC" w14:textId="77777777" w:rsidR="00B86297" w:rsidRPr="00692F34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left w:val="dotted" w:sz="4" w:space="0" w:color="auto"/>
              <w:bottom w:val="dotted" w:sz="4" w:space="0" w:color="auto"/>
            </w:tcBorders>
          </w:tcPr>
          <w:p w14:paraId="1D423363" w14:textId="77777777" w:rsidR="00B86297" w:rsidRPr="00692F34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left w:val="dotted" w:sz="4" w:space="0" w:color="auto"/>
              <w:bottom w:val="dotted" w:sz="4" w:space="0" w:color="auto"/>
            </w:tcBorders>
          </w:tcPr>
          <w:p w14:paraId="1E9BFE90" w14:textId="77777777" w:rsidR="00B86297" w:rsidRPr="00692F34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left w:val="dotted" w:sz="4" w:space="0" w:color="auto"/>
              <w:bottom w:val="dotted" w:sz="4" w:space="0" w:color="auto"/>
              <w:right w:val="single" w:sz="18" w:space="0" w:color="000000"/>
            </w:tcBorders>
          </w:tcPr>
          <w:p w14:paraId="6DC2D94A" w14:textId="77777777" w:rsidR="00B86297" w:rsidRPr="00692F34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</w:tr>
      <w:tr w:rsidR="00B86297" w:rsidRPr="00692F34" w14:paraId="2992F639" w14:textId="6716E617" w:rsidTr="00B86297">
        <w:trPr>
          <w:trHeight w:val="543"/>
        </w:trPr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1B4E3" w14:textId="77777777" w:rsidR="00B86297" w:rsidRPr="00F20836" w:rsidRDefault="00B86297" w:rsidP="00B86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F208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highlight w:val="lightGray"/>
                <w:lang w:eastAsia="fr-FR"/>
              </w:rPr>
              <w:t>TD35 – Utiliser les informations spécifiques au contexte professionnel de son établissement</w:t>
            </w:r>
          </w:p>
          <w:p w14:paraId="2768A479" w14:textId="171E2DB5" w:rsidR="00B86297" w:rsidRDefault="00B86297" w:rsidP="00B8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fr-FR"/>
              </w:rPr>
            </w:pPr>
            <w:r w:rsidRPr="00AB5A42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fr-FR"/>
              </w:rPr>
              <w:t>Résultats attendus :</w:t>
            </w:r>
          </w:p>
          <w:p w14:paraId="747A7A37" w14:textId="77777777" w:rsidR="00B86297" w:rsidRDefault="00B86297" w:rsidP="00B8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AB5A4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•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 </w:t>
            </w:r>
            <w:r w:rsidRPr="00BE60E9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Identification des aléas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 </w:t>
            </w:r>
          </w:p>
          <w:p w14:paraId="4A91B559" w14:textId="77777777" w:rsidR="00B86297" w:rsidRDefault="00B86297" w:rsidP="00B8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AB5A4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•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 </w:t>
            </w:r>
            <w:r w:rsidRPr="00BE60E9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Efficacité et pertinence du compte-rendu de l’activité.</w:t>
            </w:r>
          </w:p>
          <w:p w14:paraId="19AF7C08" w14:textId="77777777" w:rsidR="00B86297" w:rsidRPr="00AB5A42" w:rsidRDefault="00B86297" w:rsidP="00B8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C35EFAE" w14:textId="77777777" w:rsidR="00B86297" w:rsidRPr="00692F34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9" w:type="dxa"/>
            <w:tcBorders>
              <w:top w:val="single" w:sz="6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C38EFEE" w14:textId="77777777" w:rsidR="00B86297" w:rsidRPr="00692F34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F5951E7" w14:textId="77777777" w:rsidR="00B86297" w:rsidRPr="00692F34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A7FFF5" w14:textId="77777777" w:rsidR="00B86297" w:rsidRPr="00692F34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495" w:type="dxa"/>
            <w:tcBorders>
              <w:top w:val="single" w:sz="6" w:space="0" w:color="000000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13295A" w14:textId="77777777" w:rsidR="00B86297" w:rsidRPr="00692F34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26493E" w14:textId="77777777" w:rsidR="00B86297" w:rsidRPr="00692F34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9" w:type="dxa"/>
            <w:tcBorders>
              <w:top w:val="single" w:sz="6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1D4D0C6" w14:textId="77777777" w:rsidR="00B86297" w:rsidRPr="00692F34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C5A2282" w14:textId="77777777" w:rsidR="00B86297" w:rsidRPr="00692F34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8EAA241" w14:textId="77777777" w:rsidR="00B86297" w:rsidRPr="00692F34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5F66F6" w14:textId="77777777" w:rsidR="00B86297" w:rsidRPr="00692F34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9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FDD2EC" w14:textId="77777777" w:rsidR="00B86297" w:rsidRPr="00692F34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left w:val="dotted" w:sz="4" w:space="0" w:color="auto"/>
              <w:bottom w:val="dotted" w:sz="4" w:space="0" w:color="auto"/>
              <w:right w:val="single" w:sz="18" w:space="0" w:color="000000"/>
            </w:tcBorders>
          </w:tcPr>
          <w:p w14:paraId="7E915C68" w14:textId="77777777" w:rsidR="00B86297" w:rsidRPr="00692F34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left w:val="single" w:sz="18" w:space="0" w:color="000000"/>
              <w:bottom w:val="dotted" w:sz="4" w:space="0" w:color="auto"/>
            </w:tcBorders>
          </w:tcPr>
          <w:p w14:paraId="62B2E163" w14:textId="77777777" w:rsidR="00B86297" w:rsidRPr="00692F34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left w:val="dotted" w:sz="4" w:space="0" w:color="auto"/>
              <w:bottom w:val="dotted" w:sz="4" w:space="0" w:color="auto"/>
            </w:tcBorders>
          </w:tcPr>
          <w:p w14:paraId="71B09E3A" w14:textId="77777777" w:rsidR="00B86297" w:rsidRPr="00692F34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left w:val="dotted" w:sz="4" w:space="0" w:color="auto"/>
              <w:bottom w:val="dotted" w:sz="4" w:space="0" w:color="auto"/>
            </w:tcBorders>
          </w:tcPr>
          <w:p w14:paraId="41A7F5E0" w14:textId="77777777" w:rsidR="00B86297" w:rsidRPr="00692F34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left w:val="dotted" w:sz="4" w:space="0" w:color="auto"/>
              <w:bottom w:val="dotted" w:sz="4" w:space="0" w:color="auto"/>
              <w:right w:val="single" w:sz="18" w:space="0" w:color="000000"/>
            </w:tcBorders>
          </w:tcPr>
          <w:p w14:paraId="7485E415" w14:textId="77777777" w:rsidR="00B86297" w:rsidRPr="00692F34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</w:tr>
      <w:tr w:rsidR="00B86297" w:rsidRPr="00692F34" w14:paraId="7244F394" w14:textId="4F8BF0C4" w:rsidTr="00B86297">
        <w:trPr>
          <w:trHeight w:val="457"/>
        </w:trPr>
        <w:tc>
          <w:tcPr>
            <w:tcW w:w="342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CA6AD" w14:textId="77777777" w:rsidR="00B86297" w:rsidRPr="00F20836" w:rsidRDefault="00B86297" w:rsidP="00B86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F208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highlight w:val="lightGray"/>
                <w:lang w:eastAsia="fr-FR"/>
              </w:rPr>
              <w:t>TD36 – Communiquer avec les clients et les tiers</w:t>
            </w:r>
          </w:p>
          <w:p w14:paraId="4892F6A4" w14:textId="77777777" w:rsidR="00B86297" w:rsidRDefault="00B86297" w:rsidP="00B8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fr-FR"/>
              </w:rPr>
            </w:pPr>
            <w:r w:rsidRPr="00AB5A42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fr-FR"/>
              </w:rPr>
              <w:t>Résultats attendus :</w:t>
            </w:r>
          </w:p>
          <w:p w14:paraId="490CC978" w14:textId="77777777" w:rsidR="00B86297" w:rsidRDefault="00B86297" w:rsidP="00B8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AB5A4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•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 </w:t>
            </w:r>
            <w:r w:rsidRPr="00BE60E9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Qualité de l’écoute et réactivité</w:t>
            </w:r>
          </w:p>
          <w:p w14:paraId="0A99DCE9" w14:textId="77777777" w:rsidR="00B86297" w:rsidRDefault="00B86297" w:rsidP="00B8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AB5A4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•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 Positionnement adapté au contexte professionnel</w:t>
            </w:r>
          </w:p>
          <w:p w14:paraId="017CAE20" w14:textId="77777777" w:rsidR="00B86297" w:rsidRDefault="00B86297" w:rsidP="00B8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AB5A4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•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 Utilisation d’un vocabulaire professionnel à l’oral comme à l’écrit</w:t>
            </w:r>
          </w:p>
          <w:p w14:paraId="120AFED9" w14:textId="77777777" w:rsidR="00B86297" w:rsidRDefault="00B86297" w:rsidP="00B8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</w:p>
          <w:p w14:paraId="7A4406B6" w14:textId="77777777" w:rsidR="00B86297" w:rsidRDefault="00B86297" w:rsidP="00B8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</w:p>
          <w:p w14:paraId="2199C622" w14:textId="77777777" w:rsidR="00B86297" w:rsidRDefault="00B86297" w:rsidP="00B8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</w:p>
          <w:p w14:paraId="384DE493" w14:textId="77777777" w:rsidR="00B86297" w:rsidRDefault="00B86297" w:rsidP="00B8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</w:p>
          <w:p w14:paraId="7719B7E4" w14:textId="77777777" w:rsidR="00B86297" w:rsidRDefault="00B86297" w:rsidP="00B8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</w:p>
          <w:p w14:paraId="19C9A76C" w14:textId="75108DD5" w:rsidR="00B86297" w:rsidRPr="00C11FFD" w:rsidRDefault="00B86297" w:rsidP="00B8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8288E75" w14:textId="77777777" w:rsidR="00B86297" w:rsidRPr="00692F34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6EE0F7E" w14:textId="77777777" w:rsidR="00B86297" w:rsidRPr="00692F34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5D551AE" w14:textId="77777777" w:rsidR="00B86297" w:rsidRPr="00692F34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AB5243" w14:textId="77777777" w:rsidR="00B86297" w:rsidRPr="00692F34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4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7F83D8" w14:textId="77777777" w:rsidR="00B86297" w:rsidRPr="00692F34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F1D573" w14:textId="77777777" w:rsidR="00B86297" w:rsidRPr="00692F34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49690C4" w14:textId="77777777" w:rsidR="00B86297" w:rsidRPr="00692F34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F3C8FEF" w14:textId="77777777" w:rsidR="00B86297" w:rsidRPr="00692F34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6AB0C5" w14:textId="77777777" w:rsidR="00B86297" w:rsidRPr="00692F34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0C5373" w14:textId="77777777" w:rsidR="00B86297" w:rsidRPr="00692F34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EA5379" w14:textId="77777777" w:rsidR="00B86297" w:rsidRPr="00692F34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000000"/>
            </w:tcBorders>
          </w:tcPr>
          <w:p w14:paraId="4C9103A0" w14:textId="77777777" w:rsidR="00B86297" w:rsidRPr="00692F34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single" w:sz="18" w:space="0" w:color="000000"/>
              <w:bottom w:val="dotted" w:sz="4" w:space="0" w:color="auto"/>
            </w:tcBorders>
          </w:tcPr>
          <w:p w14:paraId="7FE33410" w14:textId="77777777" w:rsidR="00B86297" w:rsidRPr="00692F34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26BA2CE" w14:textId="77777777" w:rsidR="00B86297" w:rsidRPr="00692F34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58EB76C" w14:textId="77777777" w:rsidR="00B86297" w:rsidRPr="00692F34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000000"/>
            </w:tcBorders>
          </w:tcPr>
          <w:p w14:paraId="46A061D9" w14:textId="77777777" w:rsidR="00B86297" w:rsidRPr="00692F34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</w:tr>
      <w:tr w:rsidR="00B86297" w:rsidRPr="00692F34" w14:paraId="78D02836" w14:textId="11D6A916" w:rsidTr="00B86297">
        <w:trPr>
          <w:trHeight w:val="444"/>
        </w:trPr>
        <w:tc>
          <w:tcPr>
            <w:tcW w:w="342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16887" w14:textId="77777777" w:rsidR="00B86297" w:rsidRPr="00F20836" w:rsidRDefault="00B86297" w:rsidP="00B86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F208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highlight w:val="lightGray"/>
                <w:lang w:eastAsia="fr-FR"/>
              </w:rPr>
              <w:lastRenderedPageBreak/>
              <w:t>TD37 – Communiquer au sein de l’entreprise</w:t>
            </w:r>
          </w:p>
          <w:p w14:paraId="1A53F550" w14:textId="77777777" w:rsidR="00B86297" w:rsidRDefault="00B86297" w:rsidP="00B8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fr-FR"/>
              </w:rPr>
            </w:pPr>
            <w:r w:rsidRPr="00AB5A42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fr-FR"/>
              </w:rPr>
              <w:t>Résultats attendus :</w:t>
            </w:r>
          </w:p>
          <w:p w14:paraId="21F6B19E" w14:textId="77777777" w:rsidR="00B86297" w:rsidRDefault="00B86297" w:rsidP="00B8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AB5A4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•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 </w:t>
            </w:r>
            <w:r w:rsidRPr="00BE60E9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Qualité de l’écoute et réactivité</w:t>
            </w:r>
          </w:p>
          <w:p w14:paraId="1008ACAE" w14:textId="77777777" w:rsidR="00B86297" w:rsidRDefault="00B86297" w:rsidP="00B8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AB5A4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•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 Positionnement adapté au contexte professionnel</w:t>
            </w:r>
          </w:p>
          <w:p w14:paraId="37D53E1E" w14:textId="77777777" w:rsidR="00B86297" w:rsidRDefault="00B86297" w:rsidP="00B8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AB5A4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•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 Utilisation d’un vocabulaire professionnel à l’oral comme à l’écrit</w:t>
            </w:r>
          </w:p>
          <w:p w14:paraId="090A9DBC" w14:textId="13711A74" w:rsidR="00B86297" w:rsidRPr="00AB5A42" w:rsidRDefault="00B86297" w:rsidP="00B8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AB5A4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•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 Contribution à une ambiance de travail professionnelle</w:t>
            </w:r>
          </w:p>
        </w:tc>
        <w:tc>
          <w:tcPr>
            <w:tcW w:w="3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751ECAA" w14:textId="77777777" w:rsidR="00B86297" w:rsidRPr="00692F34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CF13EE1" w14:textId="77777777" w:rsidR="00B86297" w:rsidRPr="00692F34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E0600CC" w14:textId="77777777" w:rsidR="00B86297" w:rsidRPr="00692F34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5981C0" w14:textId="77777777" w:rsidR="00B86297" w:rsidRPr="00692F34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4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D39577" w14:textId="77777777" w:rsidR="00B86297" w:rsidRPr="00692F34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19D3AB" w14:textId="77777777" w:rsidR="00B86297" w:rsidRPr="00692F34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0DA0E02" w14:textId="77777777" w:rsidR="00B86297" w:rsidRPr="00692F34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8580FC2" w14:textId="77777777" w:rsidR="00B86297" w:rsidRPr="00692F34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6165AF" w14:textId="77777777" w:rsidR="00B86297" w:rsidRPr="00692F34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86D892" w14:textId="77777777" w:rsidR="00B86297" w:rsidRPr="00692F34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2F2564" w14:textId="77777777" w:rsidR="00B86297" w:rsidRPr="00692F34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000000"/>
            </w:tcBorders>
          </w:tcPr>
          <w:p w14:paraId="0FBA4AB1" w14:textId="77777777" w:rsidR="00B86297" w:rsidRPr="00692F34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single" w:sz="18" w:space="0" w:color="000000"/>
              <w:bottom w:val="dotted" w:sz="4" w:space="0" w:color="auto"/>
            </w:tcBorders>
          </w:tcPr>
          <w:p w14:paraId="29C28219" w14:textId="77777777" w:rsidR="00B86297" w:rsidRPr="00692F34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F9D893D" w14:textId="77777777" w:rsidR="00B86297" w:rsidRPr="00692F34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5BECE39" w14:textId="77777777" w:rsidR="00B86297" w:rsidRPr="00692F34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000000"/>
            </w:tcBorders>
          </w:tcPr>
          <w:p w14:paraId="73217001" w14:textId="77777777" w:rsidR="00B86297" w:rsidRPr="00692F34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</w:tr>
      <w:tr w:rsidR="00B86297" w:rsidRPr="00692F34" w14:paraId="351109E0" w14:textId="64D2CD59" w:rsidTr="00B86297">
        <w:trPr>
          <w:trHeight w:val="1124"/>
        </w:trPr>
        <w:tc>
          <w:tcPr>
            <w:tcW w:w="342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39D7F" w14:textId="77777777" w:rsidR="00B86297" w:rsidRPr="00F20836" w:rsidRDefault="00B86297" w:rsidP="00B86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F208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highlight w:val="lightGray"/>
                <w:lang w:eastAsia="fr-FR"/>
              </w:rPr>
              <w:t>TD38 - Rendre compte de son activité à son responsable</w:t>
            </w:r>
          </w:p>
          <w:p w14:paraId="73DDF0F8" w14:textId="77777777" w:rsidR="00B86297" w:rsidRDefault="00B86297" w:rsidP="00B8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fr-FR"/>
              </w:rPr>
            </w:pPr>
            <w:r w:rsidRPr="00AB5A42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fr-FR"/>
              </w:rPr>
              <w:t>Résultats attendus :</w:t>
            </w:r>
          </w:p>
          <w:p w14:paraId="24724026" w14:textId="77777777" w:rsidR="00B86297" w:rsidRDefault="00B86297" w:rsidP="00B8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AB5A4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•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 </w:t>
            </w:r>
            <w:r w:rsidRPr="00BE60E9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Qualité de l’écoute et réactivité</w:t>
            </w:r>
          </w:p>
          <w:p w14:paraId="4E13B491" w14:textId="77777777" w:rsidR="00B86297" w:rsidRDefault="00B86297" w:rsidP="00B8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AB5A4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•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 Positionnement adapté au contexte professionnel</w:t>
            </w:r>
          </w:p>
          <w:p w14:paraId="6502F272" w14:textId="77777777" w:rsidR="00B86297" w:rsidRDefault="00B86297" w:rsidP="00B8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AB5A4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•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 Utilisation d’un vocabulaire professionnel à l’oral comme à l’écrit</w:t>
            </w:r>
          </w:p>
          <w:p w14:paraId="70D79F5E" w14:textId="2F4C31EB" w:rsidR="00B86297" w:rsidRPr="00B15005" w:rsidRDefault="00B86297" w:rsidP="00B8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AB5A42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•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 Contribution à une ambiance de travail professionnelle</w:t>
            </w:r>
          </w:p>
        </w:tc>
        <w:tc>
          <w:tcPr>
            <w:tcW w:w="3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B09D5C2" w14:textId="77777777" w:rsidR="00B86297" w:rsidRPr="00692F34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35A29A6" w14:textId="77777777" w:rsidR="00B86297" w:rsidRPr="00692F34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4FCABA9" w14:textId="77777777" w:rsidR="00B86297" w:rsidRPr="00692F34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522A84" w14:textId="77777777" w:rsidR="00B86297" w:rsidRPr="00692F34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4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35E5AB" w14:textId="77777777" w:rsidR="00B86297" w:rsidRPr="00692F34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B89130" w14:textId="77777777" w:rsidR="00B86297" w:rsidRPr="00692F34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8A69D87" w14:textId="77777777" w:rsidR="00B86297" w:rsidRPr="00692F34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AF61BA3" w14:textId="77777777" w:rsidR="00B86297" w:rsidRPr="00692F34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8EFCA7" w14:textId="77777777" w:rsidR="00B86297" w:rsidRPr="00692F34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7F7499" w14:textId="77777777" w:rsidR="00B86297" w:rsidRPr="00692F34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A8FB01" w14:textId="77777777" w:rsidR="00B86297" w:rsidRPr="00692F34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000000"/>
            </w:tcBorders>
          </w:tcPr>
          <w:p w14:paraId="3FB24515" w14:textId="77777777" w:rsidR="00B86297" w:rsidRPr="00692F34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single" w:sz="18" w:space="0" w:color="000000"/>
              <w:bottom w:val="single" w:sz="18" w:space="0" w:color="000000"/>
            </w:tcBorders>
          </w:tcPr>
          <w:p w14:paraId="467130D0" w14:textId="77777777" w:rsidR="00B86297" w:rsidRPr="00692F34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dotted" w:sz="4" w:space="0" w:color="auto"/>
              <w:bottom w:val="single" w:sz="18" w:space="0" w:color="000000"/>
            </w:tcBorders>
          </w:tcPr>
          <w:p w14:paraId="4E87FDAE" w14:textId="77777777" w:rsidR="00B86297" w:rsidRPr="00692F34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dotted" w:sz="4" w:space="0" w:color="auto"/>
              <w:bottom w:val="single" w:sz="18" w:space="0" w:color="000000"/>
            </w:tcBorders>
          </w:tcPr>
          <w:p w14:paraId="6190BF6F" w14:textId="77777777" w:rsidR="00B86297" w:rsidRPr="00692F34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dotted" w:sz="4" w:space="0" w:color="auto"/>
              <w:bottom w:val="single" w:sz="18" w:space="0" w:color="000000"/>
              <w:right w:val="single" w:sz="18" w:space="0" w:color="000000"/>
            </w:tcBorders>
          </w:tcPr>
          <w:p w14:paraId="061CBA42" w14:textId="77777777" w:rsidR="00B86297" w:rsidRPr="00692F34" w:rsidRDefault="00B86297" w:rsidP="00B8629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</w:p>
        </w:tc>
      </w:tr>
    </w:tbl>
    <w:p w14:paraId="51110DE6" w14:textId="627E3FAD" w:rsidR="00A506F1" w:rsidRDefault="003978A1" w:rsidP="00B86297">
      <w:pPr>
        <w:spacing w:after="0" w:line="240" w:lineRule="auto"/>
        <w:jc w:val="center"/>
      </w:pPr>
      <w:r w:rsidRPr="00A51F52">
        <w:rPr>
          <w:i/>
          <w:sz w:val="16"/>
        </w:rPr>
        <w:t>MI – Maitrise insuffisante ; MF – Maitrise fragile ; MS - Maitrise satisfais</w:t>
      </w:r>
      <w:r>
        <w:rPr>
          <w:i/>
          <w:sz w:val="16"/>
        </w:rPr>
        <w:t>ante ; TBM – Très bonne maitri</w:t>
      </w:r>
      <w:r w:rsidR="00FD0049">
        <w:rPr>
          <w:i/>
          <w:sz w:val="16"/>
        </w:rPr>
        <w:t>se</w:t>
      </w:r>
    </w:p>
    <w:sectPr w:rsidR="00A506F1">
      <w:headerReference w:type="even" r:id="rId7"/>
      <w:head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EDF650" w14:textId="77777777" w:rsidR="00935942" w:rsidRDefault="00935942">
      <w:pPr>
        <w:spacing w:after="0" w:line="240" w:lineRule="auto"/>
      </w:pPr>
      <w:r>
        <w:separator/>
      </w:r>
    </w:p>
  </w:endnote>
  <w:endnote w:type="continuationSeparator" w:id="0">
    <w:p w14:paraId="0CCE35A5" w14:textId="77777777" w:rsidR="00935942" w:rsidRDefault="00935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E3D38A" w14:textId="77777777" w:rsidR="00935942" w:rsidRDefault="00935942">
      <w:pPr>
        <w:spacing w:after="0" w:line="240" w:lineRule="auto"/>
      </w:pPr>
      <w:r>
        <w:separator/>
      </w:r>
    </w:p>
  </w:footnote>
  <w:footnote w:type="continuationSeparator" w:id="0">
    <w:p w14:paraId="75F87BD2" w14:textId="77777777" w:rsidR="00935942" w:rsidRDefault="009359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990033" w14:textId="77777777" w:rsidR="00A91F94" w:rsidRDefault="00A91F9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151660" w14:textId="77777777" w:rsidR="00A91F94" w:rsidRDefault="00A91F94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8A1"/>
    <w:rsid w:val="001016FF"/>
    <w:rsid w:val="001D5E26"/>
    <w:rsid w:val="002302B1"/>
    <w:rsid w:val="00341F0B"/>
    <w:rsid w:val="003978A1"/>
    <w:rsid w:val="005358DE"/>
    <w:rsid w:val="008D242C"/>
    <w:rsid w:val="00935942"/>
    <w:rsid w:val="00961B58"/>
    <w:rsid w:val="00A506F1"/>
    <w:rsid w:val="00A91F94"/>
    <w:rsid w:val="00B86297"/>
    <w:rsid w:val="00C736E7"/>
    <w:rsid w:val="00D43215"/>
    <w:rsid w:val="00DC7520"/>
    <w:rsid w:val="00F20836"/>
    <w:rsid w:val="00FD0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2FCAE"/>
  <w15:chartTrackingRefBased/>
  <w15:docId w15:val="{C09712BB-0708-4685-8702-814EC3C8D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8A1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978A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3978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978A1"/>
    <w:rPr>
      <w:rFonts w:ascii="Calibri" w:eastAsia="Calibri" w:hAnsi="Calibri" w:cs="Times New Roman"/>
      <w:kern w:val="0"/>
      <w14:ligatures w14:val="none"/>
    </w:rPr>
  </w:style>
  <w:style w:type="paragraph" w:customStyle="1" w:styleId="aa">
    <w:name w:val="aa"/>
    <w:basedOn w:val="Normal"/>
    <w:link w:val="aaCar"/>
    <w:qFormat/>
    <w:rsid w:val="003978A1"/>
    <w:pPr>
      <w:spacing w:after="0" w:line="240" w:lineRule="auto"/>
    </w:pPr>
    <w:rPr>
      <w:sz w:val="14"/>
      <w:szCs w:val="16"/>
    </w:rPr>
  </w:style>
  <w:style w:type="character" w:customStyle="1" w:styleId="aaCar">
    <w:name w:val="aa Car"/>
    <w:basedOn w:val="Policepardfaut"/>
    <w:link w:val="aa"/>
    <w:rsid w:val="003978A1"/>
    <w:rPr>
      <w:rFonts w:ascii="Calibri" w:eastAsia="Calibri" w:hAnsi="Calibri" w:cs="Times New Roman"/>
      <w:kern w:val="0"/>
      <w:sz w:val="14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2253</Words>
  <Characters>12394</Characters>
  <Application>Microsoft Office Word</Application>
  <DocSecurity>0</DocSecurity>
  <Lines>103</Lines>
  <Paragraphs>29</Paragraphs>
  <ScaleCrop>false</ScaleCrop>
  <Company/>
  <LinksUpToDate>false</LinksUpToDate>
  <CharactersWithSpaces>14618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Caroline MINAIRE</cp:lastModifiedBy>
  <cp:revision>2</cp:revision>
  <dcterms:created xsi:type="dcterms:W3CDTF">2024-12-18T14:35:00Z</dcterms:created>
  <dcterms:modified xsi:type="dcterms:W3CDTF">2024-12-18T14:35:00Z</dcterms:modified>
</cp:coreProperties>
</file>