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E31_S1"/>
    <w:p w:rsidR="00126B4D" w:rsidRDefault="00126B4D" w:rsidP="00126B4D">
      <w:pPr>
        <w:pStyle w:val="titrepreuve"/>
        <w:shd w:val="clear" w:color="auto" w:fill="E7E6E6" w:themeFill="background2"/>
        <w:rPr>
          <w:color w:val="FF0000"/>
        </w:rPr>
      </w:pPr>
      <w:r w:rsidRPr="003B594B">
        <w:rPr>
          <w:rFonts w:ascii="Calibri" w:hAnsi="Calibri"/>
          <w:noProof/>
          <w:color w:val="33CC3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9F6B7" wp14:editId="3F3ACFB4">
                <wp:simplePos x="0" y="0"/>
                <wp:positionH relativeFrom="column">
                  <wp:posOffset>5817235</wp:posOffset>
                </wp:positionH>
                <wp:positionV relativeFrom="paragraph">
                  <wp:posOffset>-146050</wp:posOffset>
                </wp:positionV>
                <wp:extent cx="1061085" cy="410845"/>
                <wp:effectExtent l="0" t="0" r="24765" b="65405"/>
                <wp:wrapNone/>
                <wp:docPr id="108" name="El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1085" cy="41084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DAFDA7"/>
                            </a:gs>
                            <a:gs pos="35001">
                              <a:srgbClr val="E4FDC2"/>
                            </a:gs>
                            <a:gs pos="100000">
                              <a:srgbClr val="F5FFE6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94B64E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126B4D" w:rsidRPr="003201AB" w:rsidRDefault="00126B4D" w:rsidP="00126B4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4F622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4F6228"/>
                                <w:sz w:val="28"/>
                                <w:szCs w:val="28"/>
                              </w:rPr>
                              <w:t>E31-</w:t>
                            </w:r>
                            <w:r w:rsidRPr="003201AB">
                              <w:rPr>
                                <w:rFonts w:ascii="Arial Narrow" w:hAnsi="Arial Narrow"/>
                                <w:b/>
                                <w:color w:val="4F6228"/>
                                <w:sz w:val="28"/>
                                <w:szCs w:val="28"/>
                              </w:rPr>
                              <w:t>S1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B9F6B7" id="Ellipse 3" o:spid="_x0000_s1026" style="position:absolute;left:0;text-align:left;margin-left:458.05pt;margin-top:-11.5pt;width:83.55pt;height:3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" fillcolor="#dafda7" strokecolor="#94b64e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126B4D" w:rsidRPr="003201AB" w:rsidRDefault="00126B4D" w:rsidP="00126B4D">
                      <w:pPr>
                        <w:jc w:val="center"/>
                        <w:rPr>
                          <w:rFonts w:ascii="Arial Narrow" w:hAnsi="Arial Narrow"/>
                          <w:b/>
                          <w:color w:val="4F6228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4F6228"/>
                          <w:sz w:val="28"/>
                          <w:szCs w:val="28"/>
                        </w:rPr>
                        <w:t>E31-</w:t>
                      </w:r>
                      <w:r w:rsidRPr="003201AB">
                        <w:rPr>
                          <w:rFonts w:ascii="Arial Narrow" w:hAnsi="Arial Narrow"/>
                          <w:b/>
                          <w:color w:val="4F6228"/>
                          <w:sz w:val="28"/>
                          <w:szCs w:val="28"/>
                        </w:rPr>
                        <w:t>S1</w:t>
                      </w:r>
                    </w:p>
                  </w:txbxContent>
                </v:textbox>
              </v:oval>
            </w:pict>
          </mc:Fallback>
        </mc:AlternateContent>
      </w:r>
      <w:r w:rsidRPr="009B0B4D">
        <w:t xml:space="preserve">Épreuve </w:t>
      </w:r>
      <w:r>
        <w:t>E31</w:t>
      </w:r>
      <w:r w:rsidRPr="0043164A">
        <w:rPr>
          <w:color w:val="FF0000"/>
        </w:rPr>
        <w:t xml:space="preserve"> </w:t>
      </w:r>
      <w:r w:rsidRPr="0043164A">
        <w:t xml:space="preserve">- </w:t>
      </w:r>
      <w:r w:rsidRPr="00A501C1">
        <w:rPr>
          <w:color w:val="FF0000"/>
        </w:rPr>
        <w:t xml:space="preserve">S1 </w:t>
      </w:r>
    </w:p>
    <w:bookmarkEnd w:id="0"/>
    <w:p w:rsidR="00126B4D" w:rsidRPr="006D1594" w:rsidRDefault="00126B4D" w:rsidP="00126B4D">
      <w:pPr>
        <w:pStyle w:val="titrepreuve"/>
        <w:shd w:val="clear" w:color="auto" w:fill="E7E6E6" w:themeFill="background2"/>
      </w:pPr>
      <w:r>
        <w:t>Pratique professionnelle - EN ÉTABLISSEMENT DE FORMATION</w:t>
      </w:r>
    </w:p>
    <w:p w:rsidR="00126B4D" w:rsidRDefault="00126B4D" w:rsidP="00126B4D">
      <w:pPr>
        <w:suppressAutoHyphens/>
        <w:spacing w:after="0" w:line="240" w:lineRule="auto"/>
        <w:rPr>
          <w:rFonts w:ascii="Arial Narrow" w:eastAsia="Times New Roman" w:hAnsi="Arial Narrow" w:cs="Times New Roman"/>
          <w:color w:val="C00000"/>
          <w:sz w:val="20"/>
          <w:szCs w:val="20"/>
          <w:lang w:eastAsia="fr-FR"/>
        </w:rPr>
      </w:pPr>
    </w:p>
    <w:p w:rsidR="00126B4D" w:rsidRPr="0011653D" w:rsidRDefault="00126B4D" w:rsidP="00126B4D">
      <w:pPr>
        <w:shd w:val="clear" w:color="auto" w:fill="000000"/>
        <w:spacing w:after="120"/>
        <w:ind w:hanging="142"/>
        <w:jc w:val="center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11653D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SITUATION N° 1 en Centre de Formation (40 points)</w:t>
      </w:r>
      <w:r w:rsidRPr="0011653D">
        <w:rPr>
          <w:rFonts w:ascii="Calibri" w:eastAsia="Times New Roman" w:hAnsi="Calibri" w:cs="Times New Roman"/>
          <w:noProof/>
          <w:lang w:eastAsia="fr-FR"/>
        </w:rPr>
        <w:t xml:space="preserve">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2126"/>
        <w:gridCol w:w="283"/>
        <w:gridCol w:w="2552"/>
        <w:gridCol w:w="283"/>
        <w:gridCol w:w="2552"/>
        <w:gridCol w:w="283"/>
        <w:gridCol w:w="1701"/>
      </w:tblGrid>
      <w:tr w:rsidR="00126B4D" w:rsidRPr="0011653D" w:rsidTr="009839C2">
        <w:trPr>
          <w:trHeight w:val="376"/>
        </w:trPr>
        <w:tc>
          <w:tcPr>
            <w:tcW w:w="11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1165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E3F04BB" wp14:editId="62A559B1">
                  <wp:extent cx="479679" cy="581025"/>
                  <wp:effectExtent l="0" t="0" r="0" b="9525"/>
                  <wp:docPr id="1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26B4D" w:rsidRPr="00621DAF" w:rsidRDefault="00D53CB8" w:rsidP="009839C2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8A1E20">
              <w:rPr>
                <w:rFonts w:ascii="Arial Narrow" w:hAnsi="Arial Narrow"/>
                <w:b/>
                <w:noProof/>
                <w:lang w:eastAsia="fr-FR"/>
              </w:rPr>
              <w:drawing>
                <wp:inline distT="0" distB="0" distL="0" distR="0" wp14:anchorId="6A39F023" wp14:editId="4BBE6480">
                  <wp:extent cx="1033574" cy="595423"/>
                  <wp:effectExtent l="19050" t="0" r="0" b="0"/>
                  <wp:docPr id="1" name="Image 1" descr="O:\Cours Ttes classes\VALERIE\Vénissieux\logo_reg_lyon_65297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Cours Ttes classes\VALERIE\Vénissieux\logo_reg_lyon_6529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502" cy="598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Établissement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  <w:t xml:space="preserve">Session </w:t>
            </w:r>
            <w:r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  <w:t>20..</w:t>
            </w:r>
          </w:p>
        </w:tc>
      </w:tr>
      <w:tr w:rsidR="00126B4D" w:rsidRPr="0011653D" w:rsidTr="009839C2">
        <w:trPr>
          <w:trHeight w:val="56"/>
        </w:trPr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vMerge/>
            <w:tcBorders>
              <w:left w:val="nil"/>
              <w:right w:val="nil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8"/>
                <w:szCs w:val="8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8"/>
                <w:szCs w:val="8"/>
                <w:lang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1701" w:type="dxa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rPr>
          <w:trHeight w:val="312"/>
        </w:trPr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Nom, prénom  du candidat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</w:tbl>
    <w:p w:rsidR="00126B4D" w:rsidRPr="0011653D" w:rsidRDefault="00126B4D" w:rsidP="00126B4D">
      <w:pPr>
        <w:suppressAutoHyphens/>
        <w:spacing w:after="0" w:line="240" w:lineRule="auto"/>
        <w:rPr>
          <w:rFonts w:ascii="Arial Narrow" w:eastAsia="Times New Roman" w:hAnsi="Arial Narrow" w:cs="Times New Roman"/>
          <w:sz w:val="8"/>
          <w:szCs w:val="8"/>
          <w:lang w:eastAsia="fr-FR"/>
        </w:rPr>
      </w:pPr>
    </w:p>
    <w:tbl>
      <w:tblPr>
        <w:tblW w:w="10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842"/>
        <w:gridCol w:w="426"/>
        <w:gridCol w:w="425"/>
        <w:gridCol w:w="2977"/>
        <w:gridCol w:w="534"/>
        <w:gridCol w:w="33"/>
        <w:gridCol w:w="250"/>
        <w:gridCol w:w="33"/>
        <w:gridCol w:w="251"/>
        <w:gridCol w:w="33"/>
        <w:gridCol w:w="250"/>
        <w:gridCol w:w="33"/>
        <w:gridCol w:w="251"/>
        <w:gridCol w:w="33"/>
        <w:gridCol w:w="1984"/>
        <w:gridCol w:w="392"/>
        <w:gridCol w:w="33"/>
        <w:gridCol w:w="534"/>
      </w:tblGrid>
      <w:tr w:rsidR="00126B4D" w:rsidRPr="0011653D" w:rsidTr="009839C2">
        <w:tc>
          <w:tcPr>
            <w:tcW w:w="10740" w:type="dxa"/>
            <w:gridSpan w:val="19"/>
            <w:shd w:val="clear" w:color="auto" w:fill="7F7F7F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color w:val="FFFFFF"/>
                <w:sz w:val="24"/>
                <w:szCs w:val="24"/>
                <w:lang w:eastAsia="fr-FR"/>
              </w:rPr>
              <w:t>Positionnement et évaluation du candidat</w:t>
            </w:r>
          </w:p>
        </w:tc>
      </w:tr>
      <w:tr w:rsidR="00126B4D" w:rsidRPr="0011653D" w:rsidTr="009839C2">
        <w:tc>
          <w:tcPr>
            <w:tcW w:w="426" w:type="dxa"/>
            <w:vMerge w:val="restart"/>
            <w:shd w:val="clear" w:color="auto" w:fill="F2F2F2"/>
            <w:textDirection w:val="btLr"/>
          </w:tcPr>
          <w:p w:rsidR="00126B4D" w:rsidRPr="0011653D" w:rsidRDefault="00126B4D" w:rsidP="009839C2">
            <w:pPr>
              <w:suppressAutoHyphens/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  <w:t>Pôle</w:t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  <w:t>Compétences</w:t>
            </w:r>
          </w:p>
        </w:tc>
        <w:tc>
          <w:tcPr>
            <w:tcW w:w="4362" w:type="dxa"/>
            <w:gridSpan w:val="4"/>
            <w:vMerge w:val="restart"/>
            <w:shd w:val="clear" w:color="auto" w:fill="F2F2F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Compétences opérationnelles</w:t>
            </w:r>
          </w:p>
        </w:tc>
        <w:tc>
          <w:tcPr>
            <w:tcW w:w="1134" w:type="dxa"/>
            <w:gridSpan w:val="8"/>
            <w:shd w:val="clear" w:color="auto" w:fill="F2F2F2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fr-FR"/>
              </w:rPr>
              <w:t>Compétences*</w:t>
            </w:r>
          </w:p>
        </w:tc>
        <w:tc>
          <w:tcPr>
            <w:tcW w:w="2017" w:type="dxa"/>
            <w:gridSpan w:val="2"/>
            <w:vMerge w:val="restart"/>
            <w:shd w:val="clear" w:color="auto" w:fill="F2F2F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Critères d’évaluation</w:t>
            </w:r>
          </w:p>
        </w:tc>
        <w:tc>
          <w:tcPr>
            <w:tcW w:w="392" w:type="dxa"/>
            <w:vMerge w:val="restart"/>
            <w:shd w:val="clear" w:color="auto" w:fill="F2F2F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pts</w:t>
            </w:r>
          </w:p>
        </w:tc>
        <w:tc>
          <w:tcPr>
            <w:tcW w:w="567" w:type="dxa"/>
            <w:gridSpan w:val="2"/>
            <w:vMerge w:val="restart"/>
            <w:shd w:val="clear" w:color="auto" w:fill="F2F2F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ind w:right="-141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  <w:t>barème</w:t>
            </w:r>
          </w:p>
        </w:tc>
      </w:tr>
      <w:tr w:rsidR="00126B4D" w:rsidRPr="0011653D" w:rsidTr="009839C2">
        <w:tc>
          <w:tcPr>
            <w:tcW w:w="426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84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362" w:type="dxa"/>
            <w:gridSpan w:val="4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83" w:type="dxa"/>
            <w:gridSpan w:val="2"/>
            <w:vMerge w:val="restart"/>
            <w:shd w:val="clear" w:color="auto" w:fill="F2F2F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NM</w:t>
            </w:r>
          </w:p>
        </w:tc>
        <w:tc>
          <w:tcPr>
            <w:tcW w:w="567" w:type="dxa"/>
            <w:gridSpan w:val="4"/>
            <w:shd w:val="clear" w:color="auto" w:fill="F2F2F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ECA</w:t>
            </w:r>
          </w:p>
        </w:tc>
        <w:tc>
          <w:tcPr>
            <w:tcW w:w="284" w:type="dxa"/>
            <w:gridSpan w:val="2"/>
            <w:vMerge w:val="restart"/>
            <w:shd w:val="clear" w:color="auto" w:fill="F2F2F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2017" w:type="dxa"/>
            <w:gridSpan w:val="2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39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gridSpan w:val="2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</w:tr>
      <w:tr w:rsidR="00126B4D" w:rsidRPr="0011653D" w:rsidTr="009839C2">
        <w:trPr>
          <w:trHeight w:val="53"/>
        </w:trPr>
        <w:tc>
          <w:tcPr>
            <w:tcW w:w="426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2" w:type="dxa"/>
            <w:gridSpan w:val="4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  <w:vMerge/>
            <w:shd w:val="clear" w:color="auto" w:fill="F2F2F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  <w:shd w:val="clear" w:color="auto" w:fill="F2F2F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283" w:type="dxa"/>
            <w:gridSpan w:val="2"/>
            <w:shd w:val="clear" w:color="auto" w:fill="F2F2F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284" w:type="dxa"/>
            <w:gridSpan w:val="2"/>
            <w:vMerge/>
            <w:shd w:val="clear" w:color="auto" w:fill="F2F2F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7" w:type="dxa"/>
            <w:gridSpan w:val="2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gridSpan w:val="2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c>
          <w:tcPr>
            <w:tcW w:w="10740" w:type="dxa"/>
            <w:gridSpan w:val="19"/>
            <w:shd w:val="clear" w:color="auto" w:fill="000000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</w:tr>
      <w:tr w:rsidR="00126B4D" w:rsidRPr="0011653D" w:rsidTr="009839C2">
        <w:tc>
          <w:tcPr>
            <w:tcW w:w="10740" w:type="dxa"/>
            <w:gridSpan w:val="19"/>
            <w:shd w:val="clear" w:color="auto" w:fill="EAF1DD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FFFF"/>
                <w:sz w:val="18"/>
                <w:szCs w:val="18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  <w:t>Phase écrite</w:t>
            </w:r>
          </w:p>
        </w:tc>
      </w:tr>
      <w:tr w:rsidR="00126B4D" w:rsidRPr="0011653D" w:rsidTr="009839C2">
        <w:trPr>
          <w:trHeight w:val="107"/>
        </w:trPr>
        <w:tc>
          <w:tcPr>
            <w:tcW w:w="426" w:type="dxa"/>
            <w:vMerge w:val="restart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842" w:type="dxa"/>
            <w:vMerge w:val="restart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  <w:t>C1-1</w:t>
            </w:r>
            <w:r w:rsidRPr="0011653D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 xml:space="preserve">  Organiser la production</w:t>
            </w:r>
          </w:p>
        </w:tc>
        <w:tc>
          <w:tcPr>
            <w:tcW w:w="4362" w:type="dxa"/>
            <w:gridSpan w:val="4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C1-1.1 Recueillir les informations et renseigner ou élaborer des documents relatifs à la production</w:t>
            </w: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7" w:type="dxa"/>
            <w:gridSpan w:val="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Qualité des documents et réalisme professionnel</w:t>
            </w:r>
          </w:p>
        </w:tc>
        <w:tc>
          <w:tcPr>
            <w:tcW w:w="392" w:type="dxa"/>
            <w:vMerge w:val="restart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/8</w:t>
            </w:r>
          </w:p>
        </w:tc>
      </w:tr>
      <w:tr w:rsidR="00126B4D" w:rsidRPr="0011653D" w:rsidTr="009839C2">
        <w:tc>
          <w:tcPr>
            <w:tcW w:w="426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2" w:type="dxa"/>
            <w:gridSpan w:val="4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C1-1.2 Planifier son travail et celui de son équipe dans le temps et dans l’espace</w:t>
            </w: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7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Pertinence organisation, durée des étapes de production</w:t>
            </w:r>
          </w:p>
        </w:tc>
        <w:tc>
          <w:tcPr>
            <w:tcW w:w="39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gridSpan w:val="2"/>
            <w:vMerge/>
            <w:shd w:val="clear" w:color="auto" w:fill="F2F2F2" w:themeFill="background1" w:themeFillShade="F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c>
          <w:tcPr>
            <w:tcW w:w="426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2" w:type="dxa"/>
            <w:gridSpan w:val="4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C1-1.5 Mettre en place le(s) poste(s) de travail pour la production</w:t>
            </w: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7" w:type="dxa"/>
            <w:gridSpan w:val="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Pertinence de l’organisation</w:t>
            </w:r>
          </w:p>
        </w:tc>
        <w:tc>
          <w:tcPr>
            <w:tcW w:w="39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gridSpan w:val="2"/>
            <w:vMerge/>
            <w:shd w:val="clear" w:color="auto" w:fill="F2F2F2" w:themeFill="background1" w:themeFillShade="F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c>
          <w:tcPr>
            <w:tcW w:w="9781" w:type="dxa"/>
            <w:gridSpan w:val="16"/>
            <w:shd w:val="clear" w:color="auto" w:fill="7F7F7F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"/>
                <w:szCs w:val="2"/>
                <w:lang w:eastAsia="fr-FR"/>
              </w:rPr>
            </w:pPr>
          </w:p>
        </w:tc>
        <w:tc>
          <w:tcPr>
            <w:tcW w:w="392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ArialMT"/>
                <w:b/>
                <w:color w:val="4F81BD"/>
                <w:sz w:val="18"/>
                <w:szCs w:val="18"/>
                <w:lang w:eastAsia="fr-FR"/>
              </w:rPr>
            </w:pPr>
          </w:p>
        </w:tc>
        <w:tc>
          <w:tcPr>
            <w:tcW w:w="567" w:type="dxa"/>
            <w:gridSpan w:val="2"/>
            <w:vMerge/>
            <w:shd w:val="clear" w:color="auto" w:fill="F2F2F2" w:themeFill="background1" w:themeFillShade="F2"/>
            <w:vAlign w:val="center"/>
          </w:tcPr>
          <w:p w:rsidR="00126B4D" w:rsidRPr="0011653D" w:rsidRDefault="00126B4D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</w:pPr>
          </w:p>
        </w:tc>
      </w:tr>
      <w:tr w:rsidR="00126B4D" w:rsidRPr="0011653D" w:rsidTr="009839C2">
        <w:tc>
          <w:tcPr>
            <w:tcW w:w="426" w:type="dxa"/>
            <w:vMerge w:val="restart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842" w:type="dxa"/>
            <w:vMerge w:val="restart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ArialMT"/>
                <w:b/>
                <w:color w:val="4F81BD"/>
                <w:sz w:val="18"/>
                <w:szCs w:val="18"/>
                <w:lang w:eastAsia="fr-FR"/>
              </w:rPr>
              <w:t>C4-1</w:t>
            </w:r>
            <w:r w:rsidRPr="0011653D">
              <w:rPr>
                <w:rFonts w:ascii="Arial Narrow" w:eastAsia="Times New Roman" w:hAnsi="Arial Narrow" w:cs="ArialMT"/>
                <w:sz w:val="18"/>
                <w:szCs w:val="18"/>
                <w:lang w:eastAsia="fr-FR"/>
              </w:rPr>
              <w:t xml:space="preserve"> </w:t>
            </w:r>
            <w:r w:rsidRPr="0011653D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Recenser les besoins d'approvisionnement</w:t>
            </w:r>
          </w:p>
        </w:tc>
        <w:tc>
          <w:tcPr>
            <w:tcW w:w="4362" w:type="dxa"/>
            <w:gridSpan w:val="4"/>
            <w:vAlign w:val="center"/>
          </w:tcPr>
          <w:p w:rsidR="00126B4D" w:rsidRPr="0011653D" w:rsidRDefault="00126B4D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</w:pPr>
            <w:r w:rsidRPr="0011653D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 xml:space="preserve">C4-1.1 Déterminer les besoins en consommables </w:t>
            </w:r>
            <w:r w:rsidRPr="0011653D">
              <w:rPr>
                <w:rFonts w:ascii="Arial Narrow" w:eastAsia="Times New Roman" w:hAnsi="Arial Narrow" w:cs="ArialMT"/>
                <w:i/>
                <w:color w:val="365F91"/>
                <w:sz w:val="16"/>
                <w:szCs w:val="16"/>
                <w:lang w:eastAsia="fr-FR"/>
              </w:rPr>
              <w:t>et en petits matériels</w:t>
            </w:r>
            <w:r w:rsidRPr="0011653D">
              <w:rPr>
                <w:rFonts w:ascii="Arial Narrow" w:eastAsia="Times New Roman" w:hAnsi="Arial Narrow" w:cs="ArialMT"/>
                <w:color w:val="548DD4"/>
                <w:sz w:val="16"/>
                <w:szCs w:val="16"/>
                <w:lang w:eastAsia="fr-FR"/>
              </w:rPr>
              <w:t xml:space="preserve">  </w:t>
            </w:r>
            <w:r w:rsidRPr="0011653D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en fonction de l'activité prévue</w:t>
            </w: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7" w:type="dxa"/>
            <w:gridSpan w:val="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Respect de la commande</w:t>
            </w:r>
          </w:p>
        </w:tc>
        <w:tc>
          <w:tcPr>
            <w:tcW w:w="39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gridSpan w:val="2"/>
            <w:vMerge/>
            <w:shd w:val="clear" w:color="auto" w:fill="F2F2F2" w:themeFill="background1" w:themeFillShade="F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c>
          <w:tcPr>
            <w:tcW w:w="426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2" w:type="dxa"/>
            <w:gridSpan w:val="4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11653D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C4-1.4 Renseigner les documents d'approvisionnement</w:t>
            </w: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7" w:type="dxa"/>
            <w:gridSpan w:val="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Qualité du document</w:t>
            </w:r>
          </w:p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Réalisme professionnel</w:t>
            </w:r>
          </w:p>
        </w:tc>
        <w:tc>
          <w:tcPr>
            <w:tcW w:w="39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gridSpan w:val="2"/>
            <w:vMerge/>
            <w:shd w:val="clear" w:color="auto" w:fill="F2F2F2" w:themeFill="background1" w:themeFillShade="F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c>
          <w:tcPr>
            <w:tcW w:w="10740" w:type="dxa"/>
            <w:gridSpan w:val="19"/>
            <w:shd w:val="clear" w:color="auto" w:fill="000000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</w:tr>
      <w:tr w:rsidR="00126B4D" w:rsidRPr="0011653D" w:rsidTr="009839C2">
        <w:tc>
          <w:tcPr>
            <w:tcW w:w="10740" w:type="dxa"/>
            <w:gridSpan w:val="19"/>
            <w:shd w:val="clear" w:color="auto" w:fill="EAF1DD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  <w:t>Phase pratique</w:t>
            </w:r>
          </w:p>
        </w:tc>
      </w:tr>
      <w:tr w:rsidR="00126B4D" w:rsidRPr="0011653D" w:rsidTr="009839C2">
        <w:tc>
          <w:tcPr>
            <w:tcW w:w="426" w:type="dxa"/>
            <w:shd w:val="clear" w:color="auto" w:fill="FFFFFF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  <w:t>C1-1</w:t>
            </w:r>
            <w:r w:rsidRPr="0011653D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 xml:space="preserve">  Organiser la production</w:t>
            </w:r>
          </w:p>
        </w:tc>
        <w:tc>
          <w:tcPr>
            <w:tcW w:w="4395" w:type="dxa"/>
            <w:gridSpan w:val="5"/>
            <w:shd w:val="clear" w:color="auto" w:fill="FFFFFF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12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C1-1.4 Entretenir les locaux et les matériels</w:t>
            </w: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fr-FR"/>
              </w:rPr>
            </w:pPr>
          </w:p>
        </w:tc>
        <w:tc>
          <w:tcPr>
            <w:tcW w:w="284" w:type="dxa"/>
            <w:gridSpan w:val="2"/>
            <w:shd w:val="clear" w:color="auto" w:fill="FFFFFF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84" w:type="dxa"/>
            <w:gridSpan w:val="2"/>
            <w:shd w:val="clear" w:color="auto" w:fill="FFFFFF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Respect de la réglementation</w:t>
            </w:r>
          </w:p>
        </w:tc>
        <w:tc>
          <w:tcPr>
            <w:tcW w:w="425" w:type="dxa"/>
            <w:gridSpan w:val="2"/>
            <w:shd w:val="clear" w:color="auto" w:fill="FFFFFF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/2</w:t>
            </w:r>
          </w:p>
        </w:tc>
      </w:tr>
      <w:tr w:rsidR="00126B4D" w:rsidRPr="0011653D" w:rsidTr="009839C2">
        <w:tc>
          <w:tcPr>
            <w:tcW w:w="2268" w:type="dxa"/>
            <w:gridSpan w:val="2"/>
            <w:shd w:val="clear" w:color="auto" w:fill="F2F2F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fr-FR"/>
              </w:rPr>
              <w:t xml:space="preserve">Cocher les compétences évaluées </w:t>
            </w:r>
            <w:r w:rsidRPr="0011653D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fr-FR"/>
              </w:rPr>
              <w:sym w:font="Wingdings" w:char="F0E0"/>
            </w:r>
          </w:p>
        </w:tc>
        <w:tc>
          <w:tcPr>
            <w:tcW w:w="426" w:type="dxa"/>
            <w:shd w:val="clear" w:color="auto" w:fill="F2F2F2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2"/>
                <w:szCs w:val="12"/>
                <w:lang w:eastAsia="fr-FR"/>
              </w:rPr>
              <w:t>Plat 1</w:t>
            </w:r>
          </w:p>
        </w:tc>
        <w:tc>
          <w:tcPr>
            <w:tcW w:w="425" w:type="dxa"/>
            <w:shd w:val="clear" w:color="auto" w:fill="F2F2F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2"/>
                <w:szCs w:val="12"/>
                <w:lang w:eastAsia="fr-FR"/>
              </w:rPr>
              <w:t>Plat 2</w:t>
            </w:r>
          </w:p>
        </w:tc>
        <w:tc>
          <w:tcPr>
            <w:tcW w:w="7621" w:type="dxa"/>
            <w:gridSpan w:val="15"/>
            <w:shd w:val="clear" w:color="auto" w:fill="F2F2F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Indiquer les plats réalisés : Plat 1 : ………………………………………</w:t>
            </w:r>
            <w:proofErr w:type="gramStart"/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…….</w:t>
            </w:r>
            <w:proofErr w:type="gramEnd"/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.   Plat 2…………</w:t>
            </w:r>
            <w:proofErr w:type="gramStart"/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…….</w:t>
            </w:r>
            <w:proofErr w:type="gramEnd"/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. ……………………………….</w:t>
            </w:r>
          </w:p>
        </w:tc>
      </w:tr>
      <w:tr w:rsidR="00126B4D" w:rsidRPr="0011653D" w:rsidTr="009839C2">
        <w:tc>
          <w:tcPr>
            <w:tcW w:w="426" w:type="dxa"/>
            <w:vMerge w:val="restart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842" w:type="dxa"/>
            <w:vMerge w:val="restart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  <w:t xml:space="preserve">C1-2 </w:t>
            </w:r>
            <w:r w:rsidRPr="0011653D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Maîtriser les bases de la cuisine</w:t>
            </w:r>
          </w:p>
        </w:tc>
        <w:tc>
          <w:tcPr>
            <w:tcW w:w="426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8"/>
                <w:szCs w:val="18"/>
                <w:lang w:eastAsia="fr-FR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C1-2.1 Réaliser les préparations préliminaires</w:t>
            </w: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7" w:type="dxa"/>
            <w:gridSpan w:val="2"/>
            <w:vMerge w:val="restart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Maîtrise des techniques de base</w:t>
            </w:r>
          </w:p>
        </w:tc>
        <w:tc>
          <w:tcPr>
            <w:tcW w:w="392" w:type="dxa"/>
            <w:vMerge w:val="restart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/8</w:t>
            </w:r>
          </w:p>
        </w:tc>
      </w:tr>
      <w:tr w:rsidR="00126B4D" w:rsidRPr="0011653D" w:rsidTr="009839C2">
        <w:tc>
          <w:tcPr>
            <w:tcW w:w="426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8"/>
                <w:szCs w:val="18"/>
                <w:lang w:eastAsia="fr-FR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C1-2.2 Apprêter les matières premières</w:t>
            </w: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7" w:type="dxa"/>
            <w:gridSpan w:val="2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gridSpan w:val="2"/>
            <w:vMerge/>
            <w:shd w:val="clear" w:color="auto" w:fill="F2F2F2" w:themeFill="background1" w:themeFillShade="F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c>
          <w:tcPr>
            <w:tcW w:w="426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8"/>
                <w:szCs w:val="18"/>
                <w:lang w:eastAsia="fr-FR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C1-2.3 Tailler, découper</w:t>
            </w: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7" w:type="dxa"/>
            <w:gridSpan w:val="2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gridSpan w:val="2"/>
            <w:vMerge/>
            <w:shd w:val="clear" w:color="auto" w:fill="F2F2F2" w:themeFill="background1" w:themeFillShade="F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c>
          <w:tcPr>
            <w:tcW w:w="426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8"/>
                <w:szCs w:val="18"/>
                <w:lang w:eastAsia="fr-FR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 xml:space="preserve">C1-2.4 Décorer </w:t>
            </w: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7" w:type="dxa"/>
            <w:gridSpan w:val="2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gridSpan w:val="2"/>
            <w:vMerge/>
            <w:shd w:val="clear" w:color="auto" w:fill="F2F2F2" w:themeFill="background1" w:themeFillShade="F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c>
          <w:tcPr>
            <w:tcW w:w="426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8"/>
                <w:szCs w:val="18"/>
                <w:lang w:eastAsia="fr-FR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C1-2.5 Réaliser les marinades, saumures et sirops</w:t>
            </w: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7" w:type="dxa"/>
            <w:gridSpan w:val="2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gridSpan w:val="2"/>
            <w:vMerge/>
            <w:shd w:val="clear" w:color="auto" w:fill="F2F2F2" w:themeFill="background1" w:themeFillShade="F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c>
          <w:tcPr>
            <w:tcW w:w="426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8"/>
                <w:szCs w:val="18"/>
                <w:lang w:eastAsia="fr-FR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C1-2.6 Réaliser fonds, fumets, essences et glaces</w:t>
            </w: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7" w:type="dxa"/>
            <w:gridSpan w:val="2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gridSpan w:val="2"/>
            <w:vMerge/>
            <w:shd w:val="clear" w:color="auto" w:fill="F2F2F2" w:themeFill="background1" w:themeFillShade="F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c>
          <w:tcPr>
            <w:tcW w:w="426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8"/>
                <w:szCs w:val="18"/>
                <w:lang w:eastAsia="fr-FR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C1-2.7 Réaliser les liaisons</w:t>
            </w: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7" w:type="dxa"/>
            <w:gridSpan w:val="2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gridSpan w:val="2"/>
            <w:vMerge/>
            <w:shd w:val="clear" w:color="auto" w:fill="F2F2F2" w:themeFill="background1" w:themeFillShade="F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c>
          <w:tcPr>
            <w:tcW w:w="426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vAlign w:val="center"/>
          </w:tcPr>
          <w:p w:rsidR="00126B4D" w:rsidRPr="00D53CB8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8"/>
                <w:szCs w:val="18"/>
                <w:lang w:eastAsia="fr-FR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26B4D" w:rsidRPr="00D53CB8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D53CB8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C1-2.8 Réaliser les grandes sauces de base, les jus et les coulis</w:t>
            </w: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7" w:type="dxa"/>
            <w:gridSpan w:val="2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gridSpan w:val="2"/>
            <w:vMerge/>
            <w:shd w:val="clear" w:color="auto" w:fill="F2F2F2" w:themeFill="background1" w:themeFillShade="F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c>
          <w:tcPr>
            <w:tcW w:w="426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vAlign w:val="center"/>
          </w:tcPr>
          <w:p w:rsidR="00126B4D" w:rsidRPr="00D53CB8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8"/>
                <w:szCs w:val="18"/>
                <w:lang w:eastAsia="fr-FR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26B4D" w:rsidRPr="00D53CB8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D53CB8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 xml:space="preserve">C1-2.9 Réaliser les préparations de base </w:t>
            </w:r>
            <w:r w:rsidRPr="00D53CB8"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  <w:t>(farces, purées, beurres, appareils et crèmes)</w:t>
            </w: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7" w:type="dxa"/>
            <w:gridSpan w:val="2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gridSpan w:val="2"/>
            <w:vMerge/>
            <w:shd w:val="clear" w:color="auto" w:fill="F2F2F2" w:themeFill="background1" w:themeFillShade="F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c>
          <w:tcPr>
            <w:tcW w:w="426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vAlign w:val="center"/>
          </w:tcPr>
          <w:p w:rsidR="00126B4D" w:rsidRPr="00D53CB8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8"/>
                <w:szCs w:val="18"/>
                <w:lang w:eastAsia="fr-FR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26B4D" w:rsidRPr="00D53CB8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D53CB8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C1-2.10 Réaliser les pâtes de base</w:t>
            </w: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7" w:type="dxa"/>
            <w:gridSpan w:val="2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gridSpan w:val="2"/>
            <w:vMerge/>
            <w:shd w:val="clear" w:color="auto" w:fill="F2F2F2" w:themeFill="background1" w:themeFillShade="F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c>
          <w:tcPr>
            <w:tcW w:w="426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</w:tcPr>
          <w:p w:rsidR="00126B4D" w:rsidRPr="00D53CB8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26B4D" w:rsidRPr="00D53CB8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D53CB8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C1-2.11 Mettre en œuvre les cuissons</w:t>
            </w: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7" w:type="dxa"/>
            <w:gridSpan w:val="2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gridSpan w:val="2"/>
            <w:vMerge/>
            <w:shd w:val="clear" w:color="auto" w:fill="F2F2F2" w:themeFill="background1" w:themeFillShade="F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c>
          <w:tcPr>
            <w:tcW w:w="426" w:type="dxa"/>
            <w:vMerge/>
            <w:shd w:val="clear" w:color="auto" w:fill="7F7F7F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"/>
                <w:szCs w:val="2"/>
                <w:lang w:eastAsia="fr-FR"/>
              </w:rPr>
            </w:pPr>
          </w:p>
        </w:tc>
        <w:tc>
          <w:tcPr>
            <w:tcW w:w="10314" w:type="dxa"/>
            <w:gridSpan w:val="18"/>
            <w:shd w:val="clear" w:color="auto" w:fill="7F7F7F"/>
          </w:tcPr>
          <w:p w:rsidR="00126B4D" w:rsidRPr="00D53CB8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"/>
                <w:szCs w:val="2"/>
                <w:lang w:eastAsia="fr-FR"/>
              </w:rPr>
            </w:pPr>
          </w:p>
        </w:tc>
      </w:tr>
      <w:tr w:rsidR="00126B4D" w:rsidRPr="0011653D" w:rsidTr="009839C2">
        <w:tc>
          <w:tcPr>
            <w:tcW w:w="426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  <w:t xml:space="preserve">C1-3 </w:t>
            </w:r>
            <w:r w:rsidRPr="0011653D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Cuisiner</w:t>
            </w:r>
          </w:p>
        </w:tc>
        <w:tc>
          <w:tcPr>
            <w:tcW w:w="426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vAlign w:val="center"/>
          </w:tcPr>
          <w:p w:rsidR="00126B4D" w:rsidRPr="00D53CB8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8"/>
                <w:szCs w:val="18"/>
                <w:lang w:eastAsia="fr-FR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26B4D" w:rsidRPr="00D53CB8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fr-FR"/>
              </w:rPr>
            </w:pPr>
            <w:r w:rsidRPr="00D53CB8"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fr-FR"/>
              </w:rPr>
              <w:t>C1-3.1 Réaliser les potages</w:t>
            </w: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7" w:type="dxa"/>
            <w:gridSpan w:val="2"/>
            <w:vMerge w:val="restart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Conformité des préparations culinaires imposées</w:t>
            </w:r>
          </w:p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Respect de la commande</w:t>
            </w:r>
          </w:p>
        </w:tc>
        <w:tc>
          <w:tcPr>
            <w:tcW w:w="392" w:type="dxa"/>
            <w:vMerge w:val="restart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/8</w:t>
            </w:r>
          </w:p>
        </w:tc>
      </w:tr>
      <w:tr w:rsidR="00126B4D" w:rsidRPr="0011653D" w:rsidTr="009839C2">
        <w:tc>
          <w:tcPr>
            <w:tcW w:w="426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vAlign w:val="center"/>
          </w:tcPr>
          <w:p w:rsidR="00126B4D" w:rsidRPr="00D53CB8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8"/>
                <w:szCs w:val="18"/>
                <w:lang w:eastAsia="fr-FR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26B4D" w:rsidRPr="00D53CB8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fr-FR"/>
              </w:rPr>
            </w:pPr>
            <w:r w:rsidRPr="00D53CB8"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fr-FR"/>
              </w:rPr>
              <w:t>C1-3.2 Réaliser les hors d’œuvre froids et chauds</w:t>
            </w: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7" w:type="dxa"/>
            <w:gridSpan w:val="2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gridSpan w:val="2"/>
            <w:vMerge/>
            <w:shd w:val="clear" w:color="auto" w:fill="F2F2F2" w:themeFill="background1" w:themeFillShade="F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c>
          <w:tcPr>
            <w:tcW w:w="426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vAlign w:val="center"/>
          </w:tcPr>
          <w:p w:rsidR="00126B4D" w:rsidRPr="00D53CB8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8"/>
                <w:szCs w:val="18"/>
                <w:lang w:eastAsia="fr-FR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26B4D" w:rsidRPr="00D53CB8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D53CB8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 xml:space="preserve">C1-3.3 Produire des mets à base de </w:t>
            </w:r>
            <w:r w:rsidRPr="00D53CB8"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  <w:t>poissons, coquillages, crustacés</w:t>
            </w:r>
            <w:r w:rsidRPr="00D53CB8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 xml:space="preserve">, </w:t>
            </w:r>
            <w:r w:rsidRPr="00D53CB8"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  <w:t>mollusques</w:t>
            </w: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7" w:type="dxa"/>
            <w:gridSpan w:val="2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gridSpan w:val="2"/>
            <w:vMerge/>
            <w:shd w:val="clear" w:color="auto" w:fill="F2F2F2" w:themeFill="background1" w:themeFillShade="F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D53CB8">
        <w:trPr>
          <w:trHeight w:val="70"/>
        </w:trPr>
        <w:tc>
          <w:tcPr>
            <w:tcW w:w="426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vAlign w:val="center"/>
          </w:tcPr>
          <w:p w:rsidR="00126B4D" w:rsidRPr="00D53CB8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8"/>
                <w:szCs w:val="18"/>
                <w:lang w:eastAsia="fr-FR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26B4D" w:rsidRPr="00D53CB8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D53CB8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C1-3.4 Produire des mets à base de viandes, volailles, gibiers, abats, œufs</w:t>
            </w: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7" w:type="dxa"/>
            <w:gridSpan w:val="2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gridSpan w:val="2"/>
            <w:vMerge/>
            <w:shd w:val="clear" w:color="auto" w:fill="F2F2F2" w:themeFill="background1" w:themeFillShade="F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c>
          <w:tcPr>
            <w:tcW w:w="426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vAlign w:val="center"/>
          </w:tcPr>
          <w:p w:rsidR="00126B4D" w:rsidRPr="00D53CB8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8"/>
                <w:szCs w:val="18"/>
                <w:lang w:eastAsia="fr-FR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26B4D" w:rsidRPr="00D53CB8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D53CB8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C1-3.5 Réaliser les garnitures d’accompagnement</w:t>
            </w: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7" w:type="dxa"/>
            <w:gridSpan w:val="2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gridSpan w:val="2"/>
            <w:vMerge/>
            <w:shd w:val="clear" w:color="auto" w:fill="F2F2F2" w:themeFill="background1" w:themeFillShade="F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c>
          <w:tcPr>
            <w:tcW w:w="426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vAlign w:val="center"/>
          </w:tcPr>
          <w:p w:rsidR="00126B4D" w:rsidRPr="00D53CB8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8"/>
                <w:szCs w:val="18"/>
                <w:lang w:eastAsia="fr-FR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26B4D" w:rsidRPr="00D53CB8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D53CB8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C1-3.6 Réaliser les desserts</w:t>
            </w: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7" w:type="dxa"/>
            <w:gridSpan w:val="2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gridSpan w:val="2"/>
            <w:vMerge/>
            <w:shd w:val="clear" w:color="auto" w:fill="F2F2F2" w:themeFill="background1" w:themeFillShade="F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c>
          <w:tcPr>
            <w:tcW w:w="426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vAlign w:val="center"/>
          </w:tcPr>
          <w:p w:rsidR="00126B4D" w:rsidRPr="00D53CB8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8"/>
                <w:szCs w:val="18"/>
                <w:lang w:eastAsia="fr-FR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26B4D" w:rsidRPr="00D53CB8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D53CB8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C1-3.7 Optimiser la production</w:t>
            </w: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7" w:type="dxa"/>
            <w:gridSpan w:val="2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gridSpan w:val="2"/>
            <w:vMerge/>
            <w:shd w:val="clear" w:color="auto" w:fill="F2F2F2" w:themeFill="background1" w:themeFillShade="F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c>
          <w:tcPr>
            <w:tcW w:w="426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0314" w:type="dxa"/>
            <w:gridSpan w:val="18"/>
            <w:shd w:val="clear" w:color="auto" w:fill="7F7F7F"/>
          </w:tcPr>
          <w:p w:rsidR="00126B4D" w:rsidRPr="00D53CB8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"/>
                <w:szCs w:val="2"/>
                <w:lang w:eastAsia="fr-FR"/>
              </w:rPr>
            </w:pPr>
          </w:p>
        </w:tc>
      </w:tr>
      <w:tr w:rsidR="00126B4D" w:rsidRPr="0011653D" w:rsidTr="009839C2">
        <w:trPr>
          <w:trHeight w:val="99"/>
        </w:trPr>
        <w:tc>
          <w:tcPr>
            <w:tcW w:w="426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  <w:t>C1-4</w:t>
            </w:r>
            <w:r w:rsidRPr="0011653D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 xml:space="preserve"> Dresser, distribuer les préparations</w:t>
            </w:r>
          </w:p>
        </w:tc>
        <w:tc>
          <w:tcPr>
            <w:tcW w:w="3828" w:type="dxa"/>
            <w:gridSpan w:val="3"/>
            <w:vMerge w:val="restart"/>
            <w:vAlign w:val="center"/>
          </w:tcPr>
          <w:p w:rsidR="00126B4D" w:rsidRPr="00D53CB8" w:rsidRDefault="00126B4D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</w:pPr>
            <w:r w:rsidRPr="00D53CB8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C1-4.1 Dresser et mettre en valeur les préparations</w:t>
            </w:r>
          </w:p>
        </w:tc>
        <w:tc>
          <w:tcPr>
            <w:tcW w:w="534" w:type="dxa"/>
            <w:vAlign w:val="center"/>
          </w:tcPr>
          <w:p w:rsidR="00126B4D" w:rsidRPr="00D53CB8" w:rsidRDefault="00126B4D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i/>
                <w:sz w:val="14"/>
                <w:szCs w:val="14"/>
                <w:lang w:eastAsia="fr-FR"/>
              </w:rPr>
            </w:pPr>
            <w:r w:rsidRPr="00D53CB8">
              <w:rPr>
                <w:rFonts w:ascii="Arial Narrow" w:eastAsia="Times New Roman" w:hAnsi="Arial Narrow" w:cs="ArialMT"/>
                <w:i/>
                <w:sz w:val="14"/>
                <w:szCs w:val="14"/>
                <w:lang w:eastAsia="fr-FR"/>
              </w:rPr>
              <w:t xml:space="preserve">Plat 1 </w:t>
            </w: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4"/>
                <w:szCs w:val="14"/>
                <w:lang w:eastAsia="fr-FR"/>
              </w:rPr>
            </w:pPr>
          </w:p>
        </w:tc>
        <w:tc>
          <w:tcPr>
            <w:tcW w:w="2017" w:type="dxa"/>
            <w:gridSpan w:val="2"/>
            <w:vMerge w:val="restart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Conformité des préparations culinaires imposées / Qualité finitions et présentations</w:t>
            </w:r>
          </w:p>
        </w:tc>
        <w:tc>
          <w:tcPr>
            <w:tcW w:w="392" w:type="dxa"/>
            <w:vMerge w:val="restart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/6</w:t>
            </w:r>
          </w:p>
        </w:tc>
      </w:tr>
      <w:tr w:rsidR="00126B4D" w:rsidRPr="0011653D" w:rsidTr="009839C2">
        <w:tc>
          <w:tcPr>
            <w:tcW w:w="426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4F81BD"/>
                <w:sz w:val="18"/>
                <w:szCs w:val="18"/>
                <w:lang w:eastAsia="fr-FR"/>
              </w:rPr>
            </w:pPr>
          </w:p>
        </w:tc>
        <w:tc>
          <w:tcPr>
            <w:tcW w:w="3828" w:type="dxa"/>
            <w:gridSpan w:val="3"/>
            <w:vMerge/>
            <w:vAlign w:val="center"/>
          </w:tcPr>
          <w:p w:rsidR="00126B4D" w:rsidRPr="00D53CB8" w:rsidRDefault="00126B4D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i/>
                <w:sz w:val="16"/>
                <w:szCs w:val="16"/>
                <w:lang w:eastAsia="fr-FR"/>
              </w:rPr>
            </w:pPr>
          </w:p>
        </w:tc>
        <w:tc>
          <w:tcPr>
            <w:tcW w:w="534" w:type="dxa"/>
            <w:vAlign w:val="center"/>
          </w:tcPr>
          <w:p w:rsidR="00126B4D" w:rsidRPr="00D53CB8" w:rsidRDefault="00126B4D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i/>
                <w:sz w:val="16"/>
                <w:szCs w:val="16"/>
                <w:lang w:eastAsia="fr-FR"/>
              </w:rPr>
            </w:pPr>
            <w:r w:rsidRPr="00D53CB8">
              <w:rPr>
                <w:rFonts w:ascii="Arial Narrow" w:eastAsia="Times New Roman" w:hAnsi="Arial Narrow" w:cs="ArialMT"/>
                <w:i/>
                <w:sz w:val="14"/>
                <w:szCs w:val="14"/>
                <w:lang w:eastAsia="fr-FR"/>
              </w:rPr>
              <w:t>Plat 2</w:t>
            </w: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017" w:type="dxa"/>
            <w:gridSpan w:val="2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gridSpan w:val="2"/>
            <w:vMerge/>
            <w:shd w:val="clear" w:color="auto" w:fill="F2F2F2" w:themeFill="background1" w:themeFillShade="F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c>
          <w:tcPr>
            <w:tcW w:w="426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28" w:type="dxa"/>
            <w:gridSpan w:val="3"/>
            <w:vMerge w:val="restart"/>
            <w:vAlign w:val="center"/>
          </w:tcPr>
          <w:p w:rsidR="00126B4D" w:rsidRPr="00D53CB8" w:rsidRDefault="00126B4D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</w:pPr>
            <w:r w:rsidRPr="00D53CB8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C1-4.2 Distribuer la production</w:t>
            </w:r>
          </w:p>
        </w:tc>
        <w:tc>
          <w:tcPr>
            <w:tcW w:w="534" w:type="dxa"/>
            <w:vAlign w:val="center"/>
          </w:tcPr>
          <w:p w:rsidR="00126B4D" w:rsidRPr="00D53CB8" w:rsidRDefault="00126B4D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i/>
                <w:sz w:val="16"/>
                <w:szCs w:val="16"/>
                <w:lang w:eastAsia="fr-FR"/>
              </w:rPr>
            </w:pPr>
            <w:r w:rsidRPr="00D53CB8">
              <w:rPr>
                <w:rFonts w:ascii="Arial Narrow" w:eastAsia="Times New Roman" w:hAnsi="Arial Narrow" w:cs="ArialMT"/>
                <w:i/>
                <w:sz w:val="14"/>
                <w:szCs w:val="14"/>
                <w:lang w:eastAsia="fr-FR"/>
              </w:rPr>
              <w:t>Plat 1</w:t>
            </w: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017" w:type="dxa"/>
            <w:gridSpan w:val="2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gridSpan w:val="2"/>
            <w:vMerge/>
            <w:shd w:val="clear" w:color="auto" w:fill="F2F2F2" w:themeFill="background1" w:themeFillShade="F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c>
          <w:tcPr>
            <w:tcW w:w="426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28" w:type="dxa"/>
            <w:gridSpan w:val="3"/>
            <w:vMerge/>
            <w:vAlign w:val="center"/>
          </w:tcPr>
          <w:p w:rsidR="00126B4D" w:rsidRPr="00D53CB8" w:rsidRDefault="00126B4D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i/>
                <w:sz w:val="16"/>
                <w:szCs w:val="16"/>
                <w:lang w:eastAsia="fr-FR"/>
              </w:rPr>
            </w:pPr>
          </w:p>
        </w:tc>
        <w:tc>
          <w:tcPr>
            <w:tcW w:w="534" w:type="dxa"/>
            <w:vAlign w:val="center"/>
          </w:tcPr>
          <w:p w:rsidR="00126B4D" w:rsidRPr="00D53CB8" w:rsidRDefault="00126B4D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i/>
                <w:sz w:val="16"/>
                <w:szCs w:val="16"/>
                <w:lang w:eastAsia="fr-FR"/>
              </w:rPr>
            </w:pPr>
            <w:r w:rsidRPr="00D53CB8">
              <w:rPr>
                <w:rFonts w:ascii="Arial Narrow" w:eastAsia="Times New Roman" w:hAnsi="Arial Narrow" w:cs="ArialMT"/>
                <w:i/>
                <w:sz w:val="14"/>
                <w:szCs w:val="14"/>
                <w:lang w:eastAsia="fr-FR"/>
              </w:rPr>
              <w:t>Plat 2</w:t>
            </w: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</w:p>
        </w:tc>
        <w:tc>
          <w:tcPr>
            <w:tcW w:w="2017" w:type="dxa"/>
            <w:gridSpan w:val="2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gridSpan w:val="2"/>
            <w:vMerge/>
            <w:shd w:val="clear" w:color="auto" w:fill="F2F2F2" w:themeFill="background1" w:themeFillShade="F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c>
          <w:tcPr>
            <w:tcW w:w="10740" w:type="dxa"/>
            <w:gridSpan w:val="19"/>
            <w:shd w:val="clear" w:color="auto" w:fill="7F7F7F"/>
            <w:vAlign w:val="center"/>
          </w:tcPr>
          <w:p w:rsidR="00126B4D" w:rsidRPr="00D53CB8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"/>
                <w:szCs w:val="2"/>
                <w:lang w:eastAsia="fr-FR"/>
              </w:rPr>
            </w:pPr>
          </w:p>
        </w:tc>
      </w:tr>
      <w:tr w:rsidR="00126B4D" w:rsidRPr="0011653D" w:rsidTr="009839C2">
        <w:tc>
          <w:tcPr>
            <w:tcW w:w="426" w:type="dxa"/>
            <w:vMerge w:val="restart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842" w:type="dxa"/>
            <w:vMerge w:val="restart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ArialMT"/>
                <w:b/>
                <w:color w:val="4F81BD"/>
                <w:sz w:val="18"/>
                <w:szCs w:val="18"/>
                <w:lang w:eastAsia="fr-FR"/>
              </w:rPr>
              <w:t>C3-3</w:t>
            </w:r>
            <w:r w:rsidRPr="0011653D">
              <w:rPr>
                <w:rFonts w:ascii="Arial Narrow" w:eastAsia="Times New Roman" w:hAnsi="Arial Narrow" w:cs="ArialMT"/>
                <w:color w:val="548DD4"/>
                <w:sz w:val="18"/>
                <w:szCs w:val="18"/>
                <w:lang w:eastAsia="fr-FR"/>
              </w:rPr>
              <w:t xml:space="preserve"> </w:t>
            </w:r>
            <w:r w:rsidRPr="0011653D">
              <w:rPr>
                <w:rFonts w:ascii="Arial Narrow" w:eastAsia="Times New Roman" w:hAnsi="Arial Narrow" w:cs="ArialMT"/>
                <w:i/>
                <w:color w:val="365F91"/>
                <w:sz w:val="18"/>
                <w:szCs w:val="18"/>
                <w:lang w:eastAsia="fr-FR"/>
              </w:rPr>
              <w:t>Rendre compte de son travail</w:t>
            </w:r>
          </w:p>
        </w:tc>
        <w:tc>
          <w:tcPr>
            <w:tcW w:w="4362" w:type="dxa"/>
            <w:gridSpan w:val="4"/>
            <w:vAlign w:val="center"/>
          </w:tcPr>
          <w:p w:rsidR="00126B4D" w:rsidRPr="00D53CB8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6"/>
                <w:szCs w:val="16"/>
                <w:lang w:eastAsia="fr-FR"/>
              </w:rPr>
            </w:pPr>
            <w:r w:rsidRPr="00D53CB8">
              <w:rPr>
                <w:rFonts w:ascii="Arial Narrow" w:eastAsia="Times New Roman" w:hAnsi="Arial Narrow" w:cs="ArialMT"/>
                <w:i/>
                <w:sz w:val="16"/>
                <w:szCs w:val="16"/>
                <w:lang w:eastAsia="fr-FR"/>
              </w:rPr>
              <w:t>C3-3.1 Produire une synthèse écrite</w:t>
            </w: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7" w:type="dxa"/>
            <w:gridSpan w:val="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Qualité du document et réalisme professionnel</w:t>
            </w:r>
          </w:p>
        </w:tc>
        <w:tc>
          <w:tcPr>
            <w:tcW w:w="392" w:type="dxa"/>
            <w:vMerge w:val="restart"/>
            <w:shd w:val="clear" w:color="auto" w:fill="7F7F7F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7F7F7F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c>
          <w:tcPr>
            <w:tcW w:w="426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2" w:type="dxa"/>
            <w:gridSpan w:val="4"/>
            <w:vAlign w:val="center"/>
          </w:tcPr>
          <w:p w:rsidR="00126B4D" w:rsidRPr="00D53CB8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6"/>
                <w:szCs w:val="16"/>
                <w:lang w:eastAsia="fr-FR"/>
              </w:rPr>
            </w:pPr>
            <w:r w:rsidRPr="00D53CB8">
              <w:rPr>
                <w:rFonts w:ascii="Arial Narrow" w:eastAsia="Times New Roman" w:hAnsi="Arial Narrow" w:cs="ArialMT"/>
                <w:i/>
                <w:sz w:val="16"/>
                <w:szCs w:val="16"/>
                <w:lang w:eastAsia="fr-FR"/>
              </w:rPr>
              <w:t>C3-3.2 Présenter oralement la synthèse</w:t>
            </w: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gridSpan w:val="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7" w:type="dxa"/>
            <w:gridSpan w:val="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  <w:t>Attitude et comportement professionnel dans l’acte de communication</w:t>
            </w:r>
          </w:p>
        </w:tc>
        <w:tc>
          <w:tcPr>
            <w:tcW w:w="392" w:type="dxa"/>
            <w:vMerge/>
            <w:shd w:val="clear" w:color="auto" w:fill="7F7F7F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gridSpan w:val="2"/>
            <w:vMerge/>
            <w:shd w:val="clear" w:color="auto" w:fill="7F7F7F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c>
          <w:tcPr>
            <w:tcW w:w="10740" w:type="dxa"/>
            <w:gridSpan w:val="19"/>
            <w:shd w:val="clear" w:color="auto" w:fill="7F7F7F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"/>
                <w:szCs w:val="2"/>
                <w:lang w:eastAsia="fr-FR"/>
              </w:rPr>
            </w:pPr>
          </w:p>
        </w:tc>
      </w:tr>
    </w:tbl>
    <w:p w:rsidR="00126B4D" w:rsidRPr="0011653D" w:rsidRDefault="00126B4D" w:rsidP="00126B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126B4D" w:rsidRPr="0011653D" w:rsidRDefault="00126B4D" w:rsidP="00126B4D">
      <w:pPr>
        <w:tabs>
          <w:tab w:val="num" w:pos="900"/>
        </w:tabs>
        <w:suppressAutoHyphens/>
        <w:spacing w:after="0" w:line="240" w:lineRule="auto"/>
        <w:ind w:left="784" w:hanging="360"/>
        <w:jc w:val="center"/>
        <w:rPr>
          <w:rFonts w:ascii="Arial Narrow" w:eastAsia="Times New Roman" w:hAnsi="Arial Narrow" w:cs="Arial"/>
          <w:lang w:eastAsia="fr-FR"/>
        </w:rPr>
      </w:pPr>
      <w:r w:rsidRPr="0011653D">
        <w:rPr>
          <w:rFonts w:ascii="Arial" w:eastAsia="Times New Roman" w:hAnsi="Arial" w:cs="Arial"/>
          <w:lang w:eastAsia="fr-FR"/>
        </w:rPr>
        <w:br w:type="page"/>
      </w:r>
    </w:p>
    <w:p w:rsidR="00126B4D" w:rsidRDefault="00126B4D" w:rsidP="00126B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3B594B">
        <w:rPr>
          <w:rFonts w:ascii="Calibri" w:hAnsi="Calibri"/>
          <w:noProof/>
          <w:color w:val="33CC33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6EBA62" wp14:editId="3EF12EB3">
                <wp:simplePos x="0" y="0"/>
                <wp:positionH relativeFrom="column">
                  <wp:posOffset>5655310</wp:posOffset>
                </wp:positionH>
                <wp:positionV relativeFrom="paragraph">
                  <wp:posOffset>91440</wp:posOffset>
                </wp:positionV>
                <wp:extent cx="1061085" cy="410845"/>
                <wp:effectExtent l="0" t="0" r="24765" b="65405"/>
                <wp:wrapNone/>
                <wp:docPr id="300" name="El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1085" cy="41084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DAFDA7"/>
                            </a:gs>
                            <a:gs pos="35001">
                              <a:srgbClr val="E4FDC2"/>
                            </a:gs>
                            <a:gs pos="100000">
                              <a:srgbClr val="F5FFE6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94B64E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126B4D" w:rsidRPr="003201AB" w:rsidRDefault="00126B4D" w:rsidP="00126B4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4F622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4F6228"/>
                                <w:sz w:val="28"/>
                                <w:szCs w:val="28"/>
                              </w:rPr>
                              <w:t>E31-</w:t>
                            </w:r>
                            <w:r w:rsidRPr="003201AB">
                              <w:rPr>
                                <w:rFonts w:ascii="Arial Narrow" w:hAnsi="Arial Narrow"/>
                                <w:b/>
                                <w:color w:val="4F6228"/>
                                <w:sz w:val="28"/>
                                <w:szCs w:val="28"/>
                              </w:rPr>
                              <w:t>S1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6EBA62" id="_x0000_s1027" style="position:absolute;margin-left:445.3pt;margin-top:7.2pt;width:83.55pt;height:3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" fillcolor="#dafda7" strokecolor="#94b64e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126B4D" w:rsidRPr="003201AB" w:rsidRDefault="00126B4D" w:rsidP="00126B4D">
                      <w:pPr>
                        <w:jc w:val="center"/>
                        <w:rPr>
                          <w:rFonts w:ascii="Arial Narrow" w:hAnsi="Arial Narrow"/>
                          <w:b/>
                          <w:color w:val="4F6228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4F6228"/>
                          <w:sz w:val="28"/>
                          <w:szCs w:val="28"/>
                        </w:rPr>
                        <w:t>E31-</w:t>
                      </w:r>
                      <w:r w:rsidRPr="003201AB">
                        <w:rPr>
                          <w:rFonts w:ascii="Arial Narrow" w:hAnsi="Arial Narrow"/>
                          <w:b/>
                          <w:color w:val="4F6228"/>
                          <w:sz w:val="28"/>
                          <w:szCs w:val="28"/>
                        </w:rPr>
                        <w:t>S1</w:t>
                      </w:r>
                    </w:p>
                  </w:txbxContent>
                </v:textbox>
              </v:oval>
            </w:pict>
          </mc:Fallback>
        </mc:AlternateContent>
      </w:r>
    </w:p>
    <w:p w:rsidR="00126B4D" w:rsidRDefault="00126B4D" w:rsidP="00126B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126B4D" w:rsidRDefault="00126B4D" w:rsidP="00126B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126B4D" w:rsidRPr="0011653D" w:rsidRDefault="00126B4D" w:rsidP="00126B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W w:w="10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842"/>
        <w:gridCol w:w="3686"/>
        <w:gridCol w:w="142"/>
        <w:gridCol w:w="534"/>
        <w:gridCol w:w="283"/>
        <w:gridCol w:w="284"/>
        <w:gridCol w:w="283"/>
        <w:gridCol w:w="284"/>
        <w:gridCol w:w="2017"/>
        <w:gridCol w:w="425"/>
        <w:gridCol w:w="534"/>
      </w:tblGrid>
      <w:tr w:rsidR="00126B4D" w:rsidRPr="0011653D" w:rsidTr="009839C2">
        <w:tc>
          <w:tcPr>
            <w:tcW w:w="426" w:type="dxa"/>
            <w:vMerge w:val="restart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842" w:type="dxa"/>
            <w:vMerge w:val="restart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ArialMT"/>
                <w:b/>
                <w:color w:val="4F81BD"/>
                <w:sz w:val="18"/>
                <w:szCs w:val="18"/>
                <w:lang w:eastAsia="fr-FR"/>
              </w:rPr>
              <w:t>C5-1</w:t>
            </w:r>
            <w:r w:rsidRPr="0011653D">
              <w:rPr>
                <w:rFonts w:ascii="Arial Narrow" w:eastAsia="Times New Roman" w:hAnsi="Arial Narrow" w:cs="ArialMT"/>
                <w:sz w:val="18"/>
                <w:szCs w:val="18"/>
                <w:lang w:eastAsia="fr-FR"/>
              </w:rPr>
              <w:t xml:space="preserve"> Appliquer la démarche qualité</w:t>
            </w:r>
          </w:p>
        </w:tc>
        <w:tc>
          <w:tcPr>
            <w:tcW w:w="4362" w:type="dxa"/>
            <w:gridSpan w:val="3"/>
            <w:vAlign w:val="center"/>
          </w:tcPr>
          <w:p w:rsidR="00126B4D" w:rsidRPr="00D53CB8" w:rsidRDefault="00126B4D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D53CB8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C5-1.2 Respecter les dispositions réglementaires, les règles d'hygiène, de santé et de sécurité</w:t>
            </w:r>
          </w:p>
        </w:tc>
        <w:tc>
          <w:tcPr>
            <w:tcW w:w="283" w:type="dxa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trike/>
                <w:sz w:val="18"/>
                <w:szCs w:val="18"/>
                <w:lang w:eastAsia="fr-FR"/>
              </w:rPr>
            </w:pPr>
          </w:p>
        </w:tc>
        <w:tc>
          <w:tcPr>
            <w:tcW w:w="284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7" w:type="dxa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Respect de la  règlementation et des diverses recommandations</w:t>
            </w:r>
          </w:p>
        </w:tc>
        <w:tc>
          <w:tcPr>
            <w:tcW w:w="425" w:type="dxa"/>
            <w:vMerge w:val="restart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34" w:type="dxa"/>
            <w:vMerge w:val="restart"/>
            <w:shd w:val="clear" w:color="auto" w:fill="F2F2F2" w:themeFill="background1" w:themeFillShade="F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/8</w:t>
            </w:r>
          </w:p>
        </w:tc>
      </w:tr>
      <w:tr w:rsidR="00126B4D" w:rsidRPr="0011653D" w:rsidTr="00D53CB8">
        <w:trPr>
          <w:trHeight w:val="545"/>
        </w:trPr>
        <w:tc>
          <w:tcPr>
            <w:tcW w:w="426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2" w:type="dxa"/>
            <w:gridSpan w:val="3"/>
            <w:shd w:val="clear" w:color="auto" w:fill="auto"/>
            <w:vAlign w:val="center"/>
          </w:tcPr>
          <w:p w:rsidR="00126B4D" w:rsidRPr="00D53CB8" w:rsidRDefault="00126B4D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</w:pPr>
            <w:r w:rsidRPr="00D53CB8"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fr-FR"/>
              </w:rPr>
              <w:t>C5-1.3 Intégrer les dimensions liées à l’environnement  et au développement durable dans sa pratique</w:t>
            </w:r>
          </w:p>
        </w:tc>
        <w:tc>
          <w:tcPr>
            <w:tcW w:w="283" w:type="dxa"/>
            <w:shd w:val="clear" w:color="auto" w:fill="auto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shd w:val="clear" w:color="auto" w:fill="auto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shd w:val="clear" w:color="auto" w:fill="auto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shd w:val="clear" w:color="auto" w:fill="auto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:rsidR="00126B4D" w:rsidRPr="0011653D" w:rsidRDefault="00126B4D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  <w:t xml:space="preserve">Respect des recommandations </w:t>
            </w:r>
            <w:r w:rsidRPr="0011653D"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  <w:br/>
            </w:r>
          </w:p>
        </w:tc>
        <w:tc>
          <w:tcPr>
            <w:tcW w:w="425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34" w:type="dxa"/>
            <w:vMerge/>
            <w:shd w:val="clear" w:color="auto" w:fill="F2F2F2" w:themeFill="background1" w:themeFillShade="F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c>
          <w:tcPr>
            <w:tcW w:w="426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2" w:type="dxa"/>
            <w:gridSpan w:val="3"/>
            <w:vAlign w:val="center"/>
          </w:tcPr>
          <w:p w:rsidR="00126B4D" w:rsidRPr="00D53CB8" w:rsidRDefault="00126B4D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D53CB8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C5-1.4 Appliquer des principes de nutrition et de diététique</w:t>
            </w:r>
          </w:p>
        </w:tc>
        <w:tc>
          <w:tcPr>
            <w:tcW w:w="283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7" w:type="dxa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 xml:space="preserve">Respect des </w:t>
            </w:r>
            <w:proofErr w:type="spellStart"/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recomman-dations</w:t>
            </w:r>
            <w:proofErr w:type="spellEnd"/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 xml:space="preserve"> (nutrition, diététique)</w:t>
            </w:r>
          </w:p>
        </w:tc>
        <w:tc>
          <w:tcPr>
            <w:tcW w:w="425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34" w:type="dxa"/>
            <w:vMerge/>
            <w:shd w:val="clear" w:color="auto" w:fill="F2F2F2" w:themeFill="background1" w:themeFillShade="F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c>
          <w:tcPr>
            <w:tcW w:w="426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9355" w:type="dxa"/>
            <w:gridSpan w:val="9"/>
            <w:shd w:val="clear" w:color="auto" w:fill="7F7F7F"/>
            <w:vAlign w:val="center"/>
          </w:tcPr>
          <w:p w:rsidR="00126B4D" w:rsidRPr="00D53CB8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"/>
                <w:szCs w:val="2"/>
                <w:lang w:eastAsia="fr-FR"/>
              </w:rPr>
            </w:pPr>
          </w:p>
        </w:tc>
        <w:tc>
          <w:tcPr>
            <w:tcW w:w="425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34" w:type="dxa"/>
            <w:vMerge/>
            <w:shd w:val="clear" w:color="auto" w:fill="F2F2F2" w:themeFill="background1" w:themeFillShade="F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rPr>
          <w:trHeight w:val="571"/>
        </w:trPr>
        <w:tc>
          <w:tcPr>
            <w:tcW w:w="426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ArialMT"/>
                <w:b/>
                <w:color w:val="4F81BD"/>
                <w:sz w:val="18"/>
                <w:szCs w:val="18"/>
                <w:lang w:eastAsia="fr-FR"/>
              </w:rPr>
              <w:t>C5-2</w:t>
            </w:r>
            <w:r w:rsidRPr="0011653D">
              <w:rPr>
                <w:rFonts w:ascii="Arial Narrow" w:eastAsia="Times New Roman" w:hAnsi="Arial Narrow" w:cs="ArialMT"/>
                <w:sz w:val="18"/>
                <w:szCs w:val="18"/>
                <w:lang w:eastAsia="fr-FR"/>
              </w:rPr>
              <w:t xml:space="preserve"> Maintenir la qualité globale</w:t>
            </w:r>
          </w:p>
        </w:tc>
        <w:tc>
          <w:tcPr>
            <w:tcW w:w="4362" w:type="dxa"/>
            <w:gridSpan w:val="3"/>
            <w:vAlign w:val="center"/>
          </w:tcPr>
          <w:p w:rsidR="00126B4D" w:rsidRPr="00D53CB8" w:rsidRDefault="00126B4D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D53CB8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C5-2.1 Contrôler la qualité sanitaire des matières premièr</w:t>
            </w:r>
            <w:bookmarkStart w:id="1" w:name="_GoBack"/>
            <w:bookmarkEnd w:id="1"/>
            <w:r w:rsidRPr="00D53CB8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es et des productions</w:t>
            </w:r>
          </w:p>
        </w:tc>
        <w:tc>
          <w:tcPr>
            <w:tcW w:w="283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7" w:type="dxa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Respect de la réglementation</w:t>
            </w:r>
          </w:p>
        </w:tc>
        <w:tc>
          <w:tcPr>
            <w:tcW w:w="425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34" w:type="dxa"/>
            <w:vMerge/>
            <w:shd w:val="clear" w:color="auto" w:fill="F2F2F2" w:themeFill="background1" w:themeFillShade="F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c>
          <w:tcPr>
            <w:tcW w:w="426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28" w:type="dxa"/>
            <w:gridSpan w:val="2"/>
            <w:vMerge w:val="restart"/>
            <w:vAlign w:val="center"/>
          </w:tcPr>
          <w:p w:rsidR="00126B4D" w:rsidRPr="00D53CB8" w:rsidRDefault="00126B4D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</w:pPr>
            <w:r w:rsidRPr="00D53CB8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C5-2.2 Contrôler la qualité organoleptique des matières premières et des productions</w:t>
            </w:r>
          </w:p>
        </w:tc>
        <w:tc>
          <w:tcPr>
            <w:tcW w:w="534" w:type="dxa"/>
            <w:vAlign w:val="center"/>
          </w:tcPr>
          <w:p w:rsidR="00126B4D" w:rsidRPr="00D53CB8" w:rsidRDefault="00126B4D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i/>
                <w:sz w:val="16"/>
                <w:szCs w:val="16"/>
                <w:lang w:eastAsia="fr-FR"/>
              </w:rPr>
            </w:pPr>
            <w:r w:rsidRPr="00D53CB8">
              <w:rPr>
                <w:rFonts w:ascii="Arial Narrow" w:eastAsia="Times New Roman" w:hAnsi="Arial Narrow" w:cs="ArialMT"/>
                <w:i/>
                <w:sz w:val="14"/>
                <w:szCs w:val="14"/>
                <w:lang w:eastAsia="fr-FR"/>
              </w:rPr>
              <w:t>Plat 1</w:t>
            </w:r>
          </w:p>
        </w:tc>
        <w:tc>
          <w:tcPr>
            <w:tcW w:w="283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7" w:type="dxa"/>
            <w:vMerge w:val="restart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  <w:t>Conformité des préparations culinaires imposées Qualité organoleptique de la production</w:t>
            </w:r>
          </w:p>
        </w:tc>
        <w:tc>
          <w:tcPr>
            <w:tcW w:w="425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34" w:type="dxa"/>
            <w:vMerge/>
            <w:shd w:val="clear" w:color="auto" w:fill="F2F2F2" w:themeFill="background1" w:themeFillShade="F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c>
          <w:tcPr>
            <w:tcW w:w="426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28" w:type="dxa"/>
            <w:gridSpan w:val="2"/>
            <w:vMerge/>
            <w:vAlign w:val="center"/>
          </w:tcPr>
          <w:p w:rsidR="00126B4D" w:rsidRPr="00D53CB8" w:rsidRDefault="00126B4D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</w:pPr>
          </w:p>
        </w:tc>
        <w:tc>
          <w:tcPr>
            <w:tcW w:w="534" w:type="dxa"/>
            <w:vAlign w:val="center"/>
          </w:tcPr>
          <w:p w:rsidR="00126B4D" w:rsidRPr="00D53CB8" w:rsidRDefault="00126B4D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i/>
                <w:sz w:val="16"/>
                <w:szCs w:val="16"/>
                <w:lang w:eastAsia="fr-FR"/>
              </w:rPr>
            </w:pPr>
            <w:r w:rsidRPr="00D53CB8">
              <w:rPr>
                <w:rFonts w:ascii="Arial Narrow" w:eastAsia="Times New Roman" w:hAnsi="Arial Narrow" w:cs="ArialMT"/>
                <w:i/>
                <w:sz w:val="14"/>
                <w:szCs w:val="14"/>
                <w:lang w:eastAsia="fr-FR"/>
              </w:rPr>
              <w:t>Plat 2</w:t>
            </w:r>
          </w:p>
        </w:tc>
        <w:tc>
          <w:tcPr>
            <w:tcW w:w="283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7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34" w:type="dxa"/>
            <w:vMerge/>
            <w:shd w:val="clear" w:color="auto" w:fill="F2F2F2" w:themeFill="background1" w:themeFillShade="F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rPr>
          <w:trHeight w:val="597"/>
        </w:trPr>
        <w:tc>
          <w:tcPr>
            <w:tcW w:w="426" w:type="dxa"/>
            <w:vMerge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4F81BD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62" w:type="dxa"/>
            <w:gridSpan w:val="3"/>
            <w:vAlign w:val="center"/>
          </w:tcPr>
          <w:p w:rsidR="00126B4D" w:rsidRPr="00D53CB8" w:rsidRDefault="00126B4D" w:rsidP="009839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</w:pPr>
            <w:r w:rsidRPr="00D53CB8">
              <w:rPr>
                <w:rFonts w:ascii="Arial Narrow" w:eastAsia="Times New Roman" w:hAnsi="Arial Narrow" w:cs="ArialMT"/>
                <w:sz w:val="16"/>
                <w:szCs w:val="16"/>
                <w:lang w:eastAsia="fr-FR"/>
              </w:rPr>
              <w:t>C5-2.3 Contrôler la qualité marchande des matières premières et des productions</w:t>
            </w:r>
          </w:p>
        </w:tc>
        <w:tc>
          <w:tcPr>
            <w:tcW w:w="283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7" w:type="dxa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6"/>
                <w:szCs w:val="16"/>
                <w:lang w:eastAsia="fr-FR"/>
              </w:rPr>
              <w:t>Respect de la réglementation</w:t>
            </w:r>
          </w:p>
        </w:tc>
        <w:tc>
          <w:tcPr>
            <w:tcW w:w="425" w:type="dxa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34" w:type="dxa"/>
            <w:vMerge/>
            <w:shd w:val="clear" w:color="auto" w:fill="F2F2F2" w:themeFill="background1" w:themeFillShade="F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c>
          <w:tcPr>
            <w:tcW w:w="10740" w:type="dxa"/>
            <w:gridSpan w:val="12"/>
            <w:shd w:val="clear" w:color="auto" w:fill="7F7F7F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"/>
                <w:szCs w:val="2"/>
                <w:lang w:eastAsia="fr-FR"/>
              </w:rPr>
            </w:pPr>
          </w:p>
        </w:tc>
      </w:tr>
      <w:tr w:rsidR="00126B4D" w:rsidRPr="0011653D" w:rsidTr="009839C2">
        <w:tc>
          <w:tcPr>
            <w:tcW w:w="5954" w:type="dxa"/>
            <w:gridSpan w:val="3"/>
            <w:shd w:val="clear" w:color="auto" w:fill="F2F2F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trike/>
                <w:sz w:val="18"/>
                <w:szCs w:val="18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  <w:t>Compétences</w:t>
            </w:r>
            <w:r w:rsidRPr="0011653D">
              <w:rPr>
                <w:rFonts w:ascii="Arial Narrow" w:eastAsia="Times New Roman" w:hAnsi="Arial Narrow" w:cs="Times New Roman"/>
                <w:color w:val="548DD4"/>
                <w:sz w:val="14"/>
                <w:szCs w:val="14"/>
                <w:lang w:eastAsia="fr-FR"/>
              </w:rPr>
              <w:t xml:space="preserve"> : </w:t>
            </w:r>
            <w:r w:rsidRPr="0011653D">
              <w:rPr>
                <w:rFonts w:ascii="Arial Narrow" w:eastAsia="Times New Roman" w:hAnsi="Arial Narrow" w:cs="Times New Roman"/>
                <w:i/>
                <w:color w:val="365F91"/>
                <w:sz w:val="14"/>
                <w:szCs w:val="14"/>
                <w:lang w:eastAsia="fr-FR"/>
              </w:rPr>
              <w:t xml:space="preserve">BEP uniquement </w:t>
            </w:r>
            <w:r w:rsidRPr="0011653D">
              <w:rPr>
                <w:rFonts w:ascii="Arial Narrow" w:eastAsia="Times New Roman" w:hAnsi="Arial Narrow" w:cs="Times New Roman"/>
                <w:color w:val="548DD4"/>
                <w:sz w:val="14"/>
                <w:szCs w:val="14"/>
                <w:lang w:eastAsia="fr-FR"/>
              </w:rPr>
              <w:t xml:space="preserve">/ </w:t>
            </w:r>
            <w:r w:rsidRPr="0011653D"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  <w:t>BEP et Bac Pro</w:t>
            </w:r>
          </w:p>
        </w:tc>
        <w:tc>
          <w:tcPr>
            <w:tcW w:w="3827" w:type="dxa"/>
            <w:gridSpan w:val="7"/>
            <w:shd w:val="clear" w:color="auto" w:fill="F2F2F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i/>
                <w:sz w:val="14"/>
                <w:szCs w:val="14"/>
                <w:lang w:eastAsia="fr-FR"/>
              </w:rPr>
              <w:t>* NM = Non Maîtrisé    ECA = En Cours d’Acquisition    M = Maîtrisé</w:t>
            </w:r>
          </w:p>
        </w:tc>
        <w:tc>
          <w:tcPr>
            <w:tcW w:w="959" w:type="dxa"/>
            <w:gridSpan w:val="2"/>
            <w:vMerge w:val="restart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/40</w:t>
            </w:r>
          </w:p>
        </w:tc>
      </w:tr>
      <w:tr w:rsidR="00126B4D" w:rsidRPr="0011653D" w:rsidTr="009839C2">
        <w:tc>
          <w:tcPr>
            <w:tcW w:w="9781" w:type="dxa"/>
            <w:gridSpan w:val="10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Total Baccalauréat Professionnel (en points)</w:t>
            </w:r>
          </w:p>
        </w:tc>
        <w:tc>
          <w:tcPr>
            <w:tcW w:w="959" w:type="dxa"/>
            <w:gridSpan w:val="2"/>
            <w:vMerge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</w:tbl>
    <w:p w:rsidR="00126B4D" w:rsidRPr="0011653D" w:rsidRDefault="00126B4D" w:rsidP="00126B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126B4D" w:rsidRPr="0011653D" w:rsidRDefault="00126B4D" w:rsidP="00126B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126B4D" w:rsidRPr="0011653D" w:rsidRDefault="00126B4D" w:rsidP="00126B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5"/>
        <w:gridCol w:w="274"/>
        <w:gridCol w:w="2322"/>
        <w:gridCol w:w="280"/>
        <w:gridCol w:w="2206"/>
        <w:gridCol w:w="235"/>
        <w:gridCol w:w="2652"/>
      </w:tblGrid>
      <w:tr w:rsidR="00126B4D" w:rsidRPr="0011653D" w:rsidTr="009839C2">
        <w:tc>
          <w:tcPr>
            <w:tcW w:w="7371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Membres du jury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Appréciation</w:t>
            </w:r>
          </w:p>
        </w:tc>
      </w:tr>
      <w:tr w:rsidR="00126B4D" w:rsidRPr="0011653D" w:rsidTr="009839C2"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Fonction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8"/>
                <w:szCs w:val="8"/>
                <w:lang w:eastAsia="fr-FR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NOM Prénom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8"/>
                <w:szCs w:val="8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Émargement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7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rPr>
          <w:trHeight w:val="1003"/>
        </w:trPr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Professeur</w:t>
            </w:r>
          </w:p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proofErr w:type="gramStart"/>
            <w:r w:rsidRPr="0011653D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ou</w:t>
            </w:r>
            <w:proofErr w:type="gramEnd"/>
          </w:p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 xml:space="preserve"> formateur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rPr>
          <w:trHeight w:val="64"/>
        </w:trPr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7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126B4D" w:rsidRPr="0011653D" w:rsidTr="009839C2">
        <w:trPr>
          <w:trHeight w:val="1129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Professionnel</w:t>
            </w:r>
          </w:p>
        </w:tc>
        <w:tc>
          <w:tcPr>
            <w:tcW w:w="2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</w:tcPr>
          <w:p w:rsidR="00126B4D" w:rsidRPr="0011653D" w:rsidRDefault="00126B4D" w:rsidP="009839C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</w:tbl>
    <w:p w:rsidR="00126B4D" w:rsidRPr="0011653D" w:rsidRDefault="00126B4D" w:rsidP="00126B4D">
      <w:pPr>
        <w:suppressAutoHyphens/>
        <w:spacing w:after="0" w:line="240" w:lineRule="auto"/>
        <w:rPr>
          <w:rFonts w:ascii="Arial Narrow" w:eastAsia="Times New Roman" w:hAnsi="Arial Narrow" w:cs="Times New Roman"/>
          <w:sz w:val="4"/>
          <w:szCs w:val="4"/>
          <w:lang w:eastAsia="fr-FR"/>
        </w:rPr>
      </w:pPr>
    </w:p>
    <w:p w:rsidR="00126B4D" w:rsidRPr="0011653D" w:rsidRDefault="00126B4D" w:rsidP="00126B4D">
      <w:pPr>
        <w:suppressAutoHyphens/>
        <w:spacing w:after="0" w:line="240" w:lineRule="auto"/>
        <w:rPr>
          <w:rFonts w:ascii="Arial Narrow" w:eastAsia="Times New Roman" w:hAnsi="Arial Narrow" w:cs="Times New Roman"/>
          <w:color w:val="C00000"/>
          <w:sz w:val="20"/>
          <w:szCs w:val="20"/>
          <w:lang w:eastAsia="fr-FR"/>
        </w:rPr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5918"/>
        <w:gridCol w:w="1511"/>
        <w:gridCol w:w="2630"/>
      </w:tblGrid>
      <w:tr w:rsidR="00126B4D" w:rsidRPr="0011653D" w:rsidTr="009839C2">
        <w:trPr>
          <w:trHeight w:val="1699"/>
        </w:trPr>
        <w:tc>
          <w:tcPr>
            <w:tcW w:w="6095" w:type="dxa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  <w:t>Situation 1 - E31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</w:pPr>
            <w:r w:rsidRPr="0011653D">
              <w:rPr>
                <w:rFonts w:ascii="Calibri" w:eastAsia="Times New Roman" w:hAnsi="Calibri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994E7C" wp14:editId="2564D380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-21590</wp:posOffset>
                      </wp:positionV>
                      <wp:extent cx="694690" cy="400050"/>
                      <wp:effectExtent l="5080" t="6985" r="5080" b="2540"/>
                      <wp:wrapNone/>
                      <wp:docPr id="5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690" cy="4000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7854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2F2F2"/>
                                  </a:gs>
                                  <a:gs pos="100000">
                                    <a:srgbClr val="7F7F7F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5F871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7" o:spid="_x0000_s1026" type="#_x0000_t13" style="position:absolute;margin-left:11.65pt;margin-top:-1.7pt;width:54.7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" adj="10672" fillcolor="#f2f2f2" stroked="f">
                      <v:fill color2="#7f7f7f" angle="90" focus="100%" type="gradient"/>
                    </v:shape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126B4D" w:rsidRPr="0011653D" w:rsidRDefault="00126B4D" w:rsidP="009839C2">
            <w:pPr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</w:pPr>
            <w:r w:rsidRPr="0011653D"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  <w:t>/40 points</w:t>
            </w:r>
          </w:p>
        </w:tc>
      </w:tr>
    </w:tbl>
    <w:p w:rsidR="00126B4D" w:rsidRPr="0011653D" w:rsidRDefault="00126B4D" w:rsidP="00126B4D">
      <w:pPr>
        <w:suppressAutoHyphens/>
        <w:spacing w:after="0" w:line="240" w:lineRule="auto"/>
        <w:rPr>
          <w:rFonts w:ascii="Arial Narrow" w:eastAsia="Times New Roman" w:hAnsi="Arial Narrow" w:cs="Times New Roman"/>
          <w:color w:val="C00000"/>
          <w:sz w:val="20"/>
          <w:szCs w:val="20"/>
          <w:lang w:eastAsia="fr-FR"/>
        </w:rPr>
      </w:pPr>
    </w:p>
    <w:p w:rsidR="00126B4D" w:rsidRPr="0011653D" w:rsidRDefault="00126B4D" w:rsidP="00126B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126B4D" w:rsidRPr="0011653D" w:rsidRDefault="00126B4D" w:rsidP="00126B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D4756C" w:rsidRPr="00126B4D" w:rsidRDefault="00D4756C">
      <w:pPr>
        <w:rPr>
          <w:rFonts w:ascii="Arial Narrow" w:eastAsia="Times New Roman" w:hAnsi="Arial Narrow" w:cs="Times New Roman"/>
          <w:color w:val="C00000"/>
          <w:sz w:val="20"/>
          <w:szCs w:val="20"/>
          <w:lang w:eastAsia="fr-FR"/>
        </w:rPr>
      </w:pPr>
    </w:p>
    <w:sectPr w:rsidR="00D4756C" w:rsidRPr="00126B4D" w:rsidSect="00126B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4D"/>
    <w:rsid w:val="00126B4D"/>
    <w:rsid w:val="00D4756C"/>
    <w:rsid w:val="00D5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18B84-D6A6-487C-8413-72C42B67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B4D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preuve">
    <w:name w:val="titre épreuve"/>
    <w:basedOn w:val="Normal"/>
    <w:link w:val="titrepreuveCar"/>
    <w:qFormat/>
    <w:rsid w:val="00126B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5DCE4" w:themeFill="text2" w:themeFillTint="33"/>
      <w:tabs>
        <w:tab w:val="num" w:pos="900"/>
      </w:tabs>
      <w:suppressAutoHyphens/>
      <w:spacing w:after="0" w:line="240" w:lineRule="auto"/>
      <w:ind w:left="900" w:hanging="360"/>
      <w:jc w:val="center"/>
    </w:pPr>
    <w:rPr>
      <w:rFonts w:ascii="Arial Narrow" w:eastAsia="Times New Roman" w:hAnsi="Arial Narrow" w:cs="Arial"/>
      <w:b/>
      <w:sz w:val="28"/>
      <w:szCs w:val="28"/>
      <w:lang w:eastAsia="fr-FR"/>
    </w:rPr>
  </w:style>
  <w:style w:type="character" w:customStyle="1" w:styleId="titrepreuveCar">
    <w:name w:val="titre épreuve Car"/>
    <w:basedOn w:val="Policepardfaut"/>
    <w:link w:val="titrepreuve"/>
    <w:rsid w:val="00126B4D"/>
    <w:rPr>
      <w:rFonts w:ascii="Arial Narrow" w:eastAsia="Times New Roman" w:hAnsi="Arial Narrow" w:cs="Arial"/>
      <w:b/>
      <w:sz w:val="28"/>
      <w:szCs w:val="28"/>
      <w:shd w:val="clear" w:color="auto" w:fill="D5DCE4" w:themeFill="text2" w:themeFillTint="33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apinot</dc:creator>
  <cp:keywords/>
  <dc:description/>
  <cp:lastModifiedBy>apinot</cp:lastModifiedBy>
  <cp:revision>2</cp:revision>
  <dcterms:created xsi:type="dcterms:W3CDTF">2023-03-13T14:03:00Z</dcterms:created>
  <dcterms:modified xsi:type="dcterms:W3CDTF">2023-03-14T14:21:00Z</dcterms:modified>
</cp:coreProperties>
</file>